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3205E" w14:textId="77777777" w:rsidR="00135185" w:rsidRDefault="00C34BF7" w:rsidP="00DF6643">
      <w:pPr>
        <w:spacing w:after="0" w:line="360" w:lineRule="auto"/>
        <w:ind w:left="720"/>
        <w:jc w:val="center"/>
        <w:rPr>
          <w:rFonts w:ascii="Arial" w:hAnsi="Arial" w:cs="Arial"/>
          <w:color w:val="000000" w:themeColor="text1"/>
          <w:sz w:val="24"/>
          <w:szCs w:val="24"/>
        </w:rPr>
      </w:pPr>
      <w:r w:rsidRPr="001A1FC3">
        <w:rPr>
          <w:noProof/>
          <w:lang w:eastAsia="en-GB"/>
        </w:rPr>
        <mc:AlternateContent>
          <mc:Choice Requires="wps">
            <w:drawing>
              <wp:anchor distT="0" distB="0" distL="114300" distR="114300" simplePos="0" relativeHeight="251660288" behindDoc="0" locked="0" layoutInCell="1" allowOverlap="1" wp14:anchorId="76523702" wp14:editId="4B1535DF">
                <wp:simplePos x="0" y="0"/>
                <wp:positionH relativeFrom="margin">
                  <wp:posOffset>4926330</wp:posOffset>
                </wp:positionH>
                <wp:positionV relativeFrom="paragraph">
                  <wp:posOffset>0</wp:posOffset>
                </wp:positionV>
                <wp:extent cx="45085" cy="380365"/>
                <wp:effectExtent l="0" t="0" r="0" b="635"/>
                <wp:wrapTopAndBottom/>
                <wp:docPr id="2" name="Text Box 2"/>
                <wp:cNvGraphicFramePr/>
                <a:graphic xmlns:a="http://schemas.openxmlformats.org/drawingml/2006/main">
                  <a:graphicData uri="http://schemas.microsoft.com/office/word/2010/wordprocessingShape">
                    <wps:wsp>
                      <wps:cNvSpPr txBox="1"/>
                      <wps:spPr>
                        <a:xfrm>
                          <a:off x="0" y="0"/>
                          <a:ext cx="45085" cy="380365"/>
                        </a:xfrm>
                        <a:prstGeom prst="rect">
                          <a:avLst/>
                        </a:prstGeom>
                        <a:solidFill>
                          <a:prstClr val="white"/>
                        </a:solidFill>
                        <a:ln>
                          <a:noFill/>
                        </a:ln>
                        <a:effectLst/>
                      </wps:spPr>
                      <wps:txbx>
                        <w:txbxContent>
                          <w:p w14:paraId="4EADD049" w14:textId="77777777" w:rsidR="0023744A" w:rsidRPr="0023744A" w:rsidRDefault="0023744A" w:rsidP="002A0044">
                            <w:pPr>
                              <w:pStyle w:val="Caption"/>
                              <w:jc w:val="center"/>
                              <w:rPr>
                                <w:rFonts w:ascii="Bradley Hand ITC" w:hAnsi="Bradley Hand ITC"/>
                                <w:b/>
                                <w:noProof/>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523702" id="_x0000_t202" coordsize="21600,21600" o:spt="202" path="m,l,21600r21600,l21600,xe">
                <v:stroke joinstyle="miter"/>
                <v:path gradientshapeok="t" o:connecttype="rect"/>
              </v:shapetype>
              <v:shape id="Text Box 2" o:spid="_x0000_s1026" type="#_x0000_t202" style="position:absolute;left:0;text-align:left;margin-left:387.9pt;margin-top:0;width:3.55pt;height:29.9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" stroked="f">
                <v:textbox style="mso-fit-shape-to-text:t" inset="0,0,0,0">
                  <w:txbxContent>
                    <w:p w14:paraId="4EADD049" w14:textId="77777777" w:rsidR="0023744A" w:rsidRPr="0023744A" w:rsidRDefault="0023744A" w:rsidP="002A0044">
                      <w:pPr>
                        <w:pStyle w:val="Caption"/>
                        <w:jc w:val="center"/>
                        <w:rPr>
                          <w:rFonts w:ascii="Bradley Hand ITC" w:hAnsi="Bradley Hand ITC"/>
                          <w:b/>
                          <w:noProof/>
                          <w:sz w:val="32"/>
                          <w:szCs w:val="32"/>
                        </w:rPr>
                      </w:pPr>
                    </w:p>
                  </w:txbxContent>
                </v:textbox>
                <w10:wrap type="topAndBottom" anchorx="margin"/>
              </v:shape>
            </w:pict>
          </mc:Fallback>
        </mc:AlternateContent>
      </w:r>
      <w:r w:rsidR="00135185">
        <w:rPr>
          <w:rFonts w:ascii="Arial" w:hAnsi="Arial" w:cs="Arial"/>
          <w:color w:val="000000" w:themeColor="text1"/>
          <w:sz w:val="24"/>
          <w:szCs w:val="24"/>
        </w:rPr>
        <w:t xml:space="preserve">Draft </w:t>
      </w:r>
      <w:r w:rsidR="005C5297">
        <w:rPr>
          <w:rFonts w:ascii="Arial" w:hAnsi="Arial" w:cs="Arial"/>
          <w:color w:val="000000" w:themeColor="text1"/>
          <w:sz w:val="24"/>
          <w:szCs w:val="24"/>
        </w:rPr>
        <w:t>M</w:t>
      </w:r>
      <w:r w:rsidR="00135185">
        <w:rPr>
          <w:rFonts w:ascii="Arial" w:hAnsi="Arial" w:cs="Arial"/>
          <w:color w:val="000000" w:themeColor="text1"/>
          <w:sz w:val="24"/>
          <w:szCs w:val="24"/>
        </w:rPr>
        <w:t>inutes of the</w:t>
      </w:r>
      <w:r w:rsidR="002A2CB2" w:rsidRPr="002A2CB2">
        <w:rPr>
          <w:rFonts w:ascii="Arial" w:hAnsi="Arial" w:cs="Arial"/>
          <w:color w:val="000000" w:themeColor="text1"/>
          <w:sz w:val="24"/>
          <w:szCs w:val="24"/>
        </w:rPr>
        <w:t xml:space="preserve"> meeting of Combe Martin Parish C</w:t>
      </w:r>
      <w:r w:rsidR="00D71809">
        <w:rPr>
          <w:rFonts w:ascii="Arial" w:hAnsi="Arial" w:cs="Arial"/>
          <w:color w:val="000000" w:themeColor="text1"/>
          <w:sz w:val="24"/>
          <w:szCs w:val="24"/>
        </w:rPr>
        <w:t xml:space="preserve">ouncil held on </w:t>
      </w:r>
    </w:p>
    <w:p w14:paraId="0F5911BC" w14:textId="4C7DACD8" w:rsidR="002A2CB2" w:rsidRPr="002A2CB2" w:rsidRDefault="00D71809" w:rsidP="00DF6643">
      <w:pPr>
        <w:spacing w:after="0" w:line="360" w:lineRule="auto"/>
        <w:ind w:left="720"/>
        <w:jc w:val="center"/>
        <w:rPr>
          <w:rFonts w:ascii="Arial" w:hAnsi="Arial" w:cs="Arial"/>
          <w:color w:val="000000" w:themeColor="text1"/>
          <w:sz w:val="24"/>
          <w:szCs w:val="24"/>
        </w:rPr>
      </w:pPr>
      <w:r>
        <w:rPr>
          <w:rFonts w:ascii="Arial" w:hAnsi="Arial" w:cs="Arial"/>
          <w:color w:val="000000" w:themeColor="text1"/>
          <w:sz w:val="24"/>
          <w:szCs w:val="24"/>
        </w:rPr>
        <w:t>Monday 21 June</w:t>
      </w:r>
      <w:r w:rsidR="002A2CB2" w:rsidRPr="002A2CB2">
        <w:rPr>
          <w:rFonts w:ascii="Arial" w:hAnsi="Arial" w:cs="Arial"/>
          <w:color w:val="000000" w:themeColor="text1"/>
          <w:sz w:val="24"/>
          <w:szCs w:val="24"/>
        </w:rPr>
        <w:t xml:space="preserve"> 2021 </w:t>
      </w:r>
      <w:r w:rsidR="00135185">
        <w:rPr>
          <w:rFonts w:ascii="Arial" w:hAnsi="Arial" w:cs="Arial"/>
          <w:color w:val="000000" w:themeColor="text1"/>
          <w:sz w:val="24"/>
          <w:szCs w:val="24"/>
        </w:rPr>
        <w:t>in</w:t>
      </w:r>
      <w:r>
        <w:rPr>
          <w:rFonts w:ascii="Arial" w:hAnsi="Arial" w:cs="Arial"/>
          <w:color w:val="000000" w:themeColor="text1"/>
          <w:sz w:val="24"/>
          <w:szCs w:val="24"/>
        </w:rPr>
        <w:t xml:space="preserve"> the Village Hall.</w:t>
      </w:r>
    </w:p>
    <w:p w14:paraId="670A17A3" w14:textId="77777777" w:rsidR="002A2CB2" w:rsidRPr="002A2CB2" w:rsidRDefault="002A2CB2" w:rsidP="002A2CB2">
      <w:pPr>
        <w:spacing w:after="0" w:line="360" w:lineRule="auto"/>
        <w:ind w:firstLine="720"/>
        <w:rPr>
          <w:rFonts w:ascii="Arial" w:hAnsi="Arial" w:cs="Arial"/>
          <w:color w:val="000000" w:themeColor="text1"/>
          <w:sz w:val="24"/>
          <w:szCs w:val="24"/>
        </w:rPr>
      </w:pPr>
    </w:p>
    <w:p w14:paraId="0939A6DA" w14:textId="642FA522" w:rsidR="002A2CB2" w:rsidRPr="002A2CB2" w:rsidRDefault="002A2CB2" w:rsidP="002A2CB2">
      <w:pPr>
        <w:spacing w:after="0" w:line="360" w:lineRule="auto"/>
        <w:ind w:left="720"/>
        <w:rPr>
          <w:rFonts w:ascii="Arial" w:hAnsi="Arial" w:cs="Arial"/>
          <w:color w:val="000000" w:themeColor="text1"/>
          <w:sz w:val="24"/>
          <w:szCs w:val="24"/>
        </w:rPr>
      </w:pPr>
      <w:r w:rsidRPr="002A2CB2">
        <w:rPr>
          <w:rFonts w:ascii="Arial" w:hAnsi="Arial" w:cs="Arial"/>
          <w:b/>
          <w:color w:val="000000" w:themeColor="text1"/>
          <w:sz w:val="24"/>
          <w:szCs w:val="24"/>
        </w:rPr>
        <w:t>Present</w:t>
      </w:r>
      <w:r w:rsidRPr="002A2CB2">
        <w:rPr>
          <w:rFonts w:ascii="Arial" w:hAnsi="Arial" w:cs="Arial"/>
          <w:color w:val="000000" w:themeColor="text1"/>
          <w:sz w:val="24"/>
          <w:szCs w:val="24"/>
        </w:rPr>
        <w:t>: Cll</w:t>
      </w:r>
      <w:r w:rsidR="00D71809">
        <w:rPr>
          <w:rFonts w:ascii="Arial" w:hAnsi="Arial" w:cs="Arial"/>
          <w:color w:val="000000" w:themeColor="text1"/>
          <w:sz w:val="24"/>
          <w:szCs w:val="24"/>
        </w:rPr>
        <w:t>rs D Woodbury (Chairman), P Walker</w:t>
      </w:r>
      <w:r w:rsidRPr="002A2CB2">
        <w:rPr>
          <w:rFonts w:ascii="Arial" w:hAnsi="Arial" w:cs="Arial"/>
          <w:color w:val="000000" w:themeColor="text1"/>
          <w:sz w:val="24"/>
          <w:szCs w:val="24"/>
        </w:rPr>
        <w:t xml:space="preserve"> (Vice Chair</w:t>
      </w:r>
      <w:r w:rsidR="00D71809">
        <w:rPr>
          <w:rFonts w:ascii="Arial" w:hAnsi="Arial" w:cs="Arial"/>
          <w:color w:val="000000" w:themeColor="text1"/>
          <w:sz w:val="24"/>
          <w:szCs w:val="24"/>
        </w:rPr>
        <w:t>man), H Mallinder,</w:t>
      </w:r>
      <w:r w:rsidRPr="002A2CB2">
        <w:rPr>
          <w:rFonts w:ascii="Arial" w:hAnsi="Arial" w:cs="Arial"/>
          <w:color w:val="000000" w:themeColor="text1"/>
          <w:sz w:val="24"/>
          <w:szCs w:val="24"/>
        </w:rPr>
        <w:t xml:space="preserve"> M Richards,</w:t>
      </w:r>
      <w:r w:rsidR="00D71809">
        <w:rPr>
          <w:rFonts w:ascii="Arial" w:hAnsi="Arial" w:cs="Arial"/>
          <w:color w:val="000000" w:themeColor="text1"/>
          <w:sz w:val="24"/>
          <w:szCs w:val="24"/>
        </w:rPr>
        <w:t xml:space="preserve"> A Cossey, C Davidson, S Daukes, </w:t>
      </w:r>
      <w:r w:rsidRPr="002A2CB2">
        <w:rPr>
          <w:rFonts w:ascii="Arial" w:hAnsi="Arial" w:cs="Arial"/>
          <w:color w:val="000000" w:themeColor="text1"/>
          <w:sz w:val="24"/>
          <w:szCs w:val="24"/>
        </w:rPr>
        <w:t>S Coomber</w:t>
      </w:r>
      <w:r w:rsidR="00D71809">
        <w:rPr>
          <w:rFonts w:ascii="Arial" w:hAnsi="Arial" w:cs="Arial"/>
          <w:color w:val="000000" w:themeColor="text1"/>
          <w:sz w:val="24"/>
          <w:szCs w:val="24"/>
        </w:rPr>
        <w:t>, M Worth, T Seldon and S Boyce.</w:t>
      </w:r>
    </w:p>
    <w:p w14:paraId="03C2BC7C" w14:textId="77777777" w:rsidR="002A2CB2" w:rsidRPr="002A2CB2" w:rsidRDefault="002A2CB2" w:rsidP="002A2CB2">
      <w:pPr>
        <w:spacing w:after="0" w:line="360" w:lineRule="auto"/>
        <w:ind w:firstLine="720"/>
        <w:rPr>
          <w:rFonts w:ascii="Arial" w:hAnsi="Arial" w:cs="Arial"/>
          <w:color w:val="000000" w:themeColor="text1"/>
          <w:sz w:val="24"/>
          <w:szCs w:val="24"/>
        </w:rPr>
      </w:pPr>
    </w:p>
    <w:p w14:paraId="327D7F66" w14:textId="4B9D29E0" w:rsidR="00904A9F" w:rsidRDefault="002A2CB2" w:rsidP="002A2CB2">
      <w:pPr>
        <w:spacing w:after="0" w:line="360" w:lineRule="auto"/>
        <w:ind w:left="720"/>
        <w:rPr>
          <w:rFonts w:ascii="Arial" w:hAnsi="Arial" w:cs="Arial"/>
          <w:color w:val="000000" w:themeColor="text1"/>
          <w:sz w:val="24"/>
          <w:szCs w:val="24"/>
        </w:rPr>
      </w:pPr>
      <w:r w:rsidRPr="002A2CB2">
        <w:rPr>
          <w:rFonts w:ascii="Arial" w:hAnsi="Arial" w:cs="Arial"/>
          <w:b/>
          <w:color w:val="000000" w:themeColor="text1"/>
          <w:sz w:val="24"/>
          <w:szCs w:val="24"/>
        </w:rPr>
        <w:t>In attendance</w:t>
      </w:r>
      <w:r w:rsidRPr="002A2CB2">
        <w:rPr>
          <w:rFonts w:ascii="Arial" w:hAnsi="Arial" w:cs="Arial"/>
          <w:color w:val="000000" w:themeColor="text1"/>
          <w:sz w:val="24"/>
          <w:szCs w:val="24"/>
        </w:rPr>
        <w:t>: County Cllr A Davis, District Cllr Y Gubb, member</w:t>
      </w:r>
      <w:r w:rsidR="00904A9F">
        <w:rPr>
          <w:rFonts w:ascii="Arial" w:hAnsi="Arial" w:cs="Arial"/>
          <w:color w:val="000000" w:themeColor="text1"/>
          <w:sz w:val="24"/>
          <w:szCs w:val="24"/>
        </w:rPr>
        <w:t>s</w:t>
      </w:r>
      <w:r w:rsidRPr="002A2CB2">
        <w:rPr>
          <w:rFonts w:ascii="Arial" w:hAnsi="Arial" w:cs="Arial"/>
          <w:color w:val="000000" w:themeColor="text1"/>
          <w:sz w:val="24"/>
          <w:szCs w:val="24"/>
        </w:rPr>
        <w:t xml:space="preserve"> of the public, Finance Officer </w:t>
      </w:r>
      <w:r w:rsidR="00904A9F">
        <w:rPr>
          <w:rFonts w:ascii="Arial" w:hAnsi="Arial" w:cs="Arial"/>
          <w:color w:val="000000" w:themeColor="text1"/>
          <w:sz w:val="24"/>
          <w:szCs w:val="24"/>
        </w:rPr>
        <w:t xml:space="preserve">(Clerk) </w:t>
      </w:r>
      <w:r w:rsidRPr="002A2CB2">
        <w:rPr>
          <w:rFonts w:ascii="Arial" w:hAnsi="Arial" w:cs="Arial"/>
          <w:color w:val="000000" w:themeColor="text1"/>
          <w:sz w:val="24"/>
          <w:szCs w:val="24"/>
        </w:rPr>
        <w:t xml:space="preserve">and </w:t>
      </w:r>
      <w:r w:rsidR="00D71809">
        <w:rPr>
          <w:rFonts w:ascii="Arial" w:hAnsi="Arial" w:cs="Arial"/>
          <w:color w:val="000000" w:themeColor="text1"/>
          <w:sz w:val="24"/>
          <w:szCs w:val="24"/>
        </w:rPr>
        <w:t xml:space="preserve">Assistant </w:t>
      </w:r>
      <w:r w:rsidR="00904A9F">
        <w:rPr>
          <w:rFonts w:ascii="Arial" w:hAnsi="Arial" w:cs="Arial"/>
          <w:color w:val="000000" w:themeColor="text1"/>
          <w:sz w:val="24"/>
          <w:szCs w:val="24"/>
        </w:rPr>
        <w:t>Clerk</w:t>
      </w:r>
    </w:p>
    <w:p w14:paraId="2BE20955" w14:textId="77777777" w:rsidR="00904A9F" w:rsidRDefault="00904A9F" w:rsidP="002A2CB2">
      <w:pPr>
        <w:spacing w:after="0" w:line="360" w:lineRule="auto"/>
        <w:ind w:left="720"/>
        <w:rPr>
          <w:rFonts w:ascii="Arial" w:hAnsi="Arial" w:cs="Arial"/>
          <w:color w:val="000000" w:themeColor="text1"/>
          <w:sz w:val="24"/>
          <w:szCs w:val="24"/>
        </w:rPr>
      </w:pPr>
    </w:p>
    <w:p w14:paraId="45E5F972" w14:textId="5C3FBA7C" w:rsidR="00904A9F" w:rsidRDefault="0059368F" w:rsidP="00904A9F">
      <w:pPr>
        <w:spacing w:after="0" w:line="360" w:lineRule="auto"/>
        <w:ind w:left="720"/>
        <w:rPr>
          <w:rFonts w:ascii="Arial" w:hAnsi="Arial" w:cs="Arial"/>
          <w:color w:val="000000" w:themeColor="text1"/>
          <w:sz w:val="24"/>
          <w:szCs w:val="24"/>
        </w:rPr>
      </w:pPr>
      <w:r>
        <w:rPr>
          <w:rFonts w:ascii="Arial" w:hAnsi="Arial" w:cs="Arial"/>
          <w:color w:val="000000" w:themeColor="text1"/>
          <w:sz w:val="24"/>
          <w:szCs w:val="24"/>
        </w:rPr>
        <w:t>County Cllr A Davis left</w:t>
      </w:r>
      <w:r w:rsidR="00904A9F">
        <w:rPr>
          <w:rFonts w:ascii="Arial" w:hAnsi="Arial" w:cs="Arial"/>
          <w:color w:val="000000" w:themeColor="text1"/>
          <w:sz w:val="24"/>
          <w:szCs w:val="24"/>
        </w:rPr>
        <w:t xml:space="preserve"> before the meeting started due to the late finish of the Parish meeting. </w:t>
      </w:r>
    </w:p>
    <w:p w14:paraId="178662DA" w14:textId="229F754D" w:rsidR="002A2CB2" w:rsidRPr="002A2CB2" w:rsidRDefault="002A2CB2" w:rsidP="00904A9F">
      <w:pPr>
        <w:spacing w:after="0" w:line="360" w:lineRule="auto"/>
        <w:ind w:left="720"/>
        <w:rPr>
          <w:rFonts w:ascii="Arial" w:hAnsi="Arial" w:cs="Arial"/>
          <w:color w:val="000000" w:themeColor="text1"/>
          <w:sz w:val="24"/>
          <w:szCs w:val="24"/>
        </w:rPr>
      </w:pPr>
      <w:r w:rsidRPr="002A2CB2">
        <w:rPr>
          <w:noProof/>
          <w:lang w:eastAsia="en-GB"/>
        </w:rPr>
        <mc:AlternateContent>
          <mc:Choice Requires="wps">
            <w:drawing>
              <wp:anchor distT="0" distB="0" distL="114300" distR="114300" simplePos="0" relativeHeight="251662336" behindDoc="0" locked="0" layoutInCell="1" allowOverlap="1" wp14:anchorId="057C26C9" wp14:editId="06E896AF">
                <wp:simplePos x="0" y="0"/>
                <wp:positionH relativeFrom="margin">
                  <wp:posOffset>4926330</wp:posOffset>
                </wp:positionH>
                <wp:positionV relativeFrom="paragraph">
                  <wp:posOffset>0</wp:posOffset>
                </wp:positionV>
                <wp:extent cx="45085" cy="380365"/>
                <wp:effectExtent l="0" t="0" r="0" b="635"/>
                <wp:wrapTopAndBottom/>
                <wp:docPr id="1" name="Text Box 1"/>
                <wp:cNvGraphicFramePr/>
                <a:graphic xmlns:a="http://schemas.openxmlformats.org/drawingml/2006/main">
                  <a:graphicData uri="http://schemas.microsoft.com/office/word/2010/wordprocessingShape">
                    <wps:wsp>
                      <wps:cNvSpPr txBox="1"/>
                      <wps:spPr>
                        <a:xfrm>
                          <a:off x="0" y="0"/>
                          <a:ext cx="45085" cy="380365"/>
                        </a:xfrm>
                        <a:prstGeom prst="rect">
                          <a:avLst/>
                        </a:prstGeom>
                        <a:solidFill>
                          <a:prstClr val="white"/>
                        </a:solidFill>
                        <a:ln>
                          <a:noFill/>
                        </a:ln>
                        <a:effectLst/>
                      </wps:spPr>
                      <wps:txbx>
                        <w:txbxContent>
                          <w:p w14:paraId="2A047612" w14:textId="77777777" w:rsidR="002A2CB2" w:rsidRPr="0023744A" w:rsidRDefault="002A2CB2" w:rsidP="002A2CB2">
                            <w:pPr>
                              <w:pStyle w:val="Caption"/>
                              <w:jc w:val="center"/>
                              <w:rPr>
                                <w:rFonts w:ascii="Bradley Hand ITC" w:hAnsi="Bradley Hand ITC"/>
                                <w:b/>
                                <w:noProof/>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7C26C9" id="Text Box 1" o:spid="_x0000_s1027" type="#_x0000_t202" style="position:absolute;left:0;text-align:left;margin-left:387.9pt;margin-top:0;width:3.55pt;height:29.9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" stroked="f">
                <v:textbox style="mso-fit-shape-to-text:t" inset="0,0,0,0">
                  <w:txbxContent>
                    <w:p w14:paraId="2A047612" w14:textId="77777777" w:rsidR="002A2CB2" w:rsidRPr="0023744A" w:rsidRDefault="002A2CB2" w:rsidP="002A2CB2">
                      <w:pPr>
                        <w:pStyle w:val="Caption"/>
                        <w:jc w:val="center"/>
                        <w:rPr>
                          <w:rFonts w:ascii="Bradley Hand ITC" w:hAnsi="Bradley Hand ITC"/>
                          <w:b/>
                          <w:noProof/>
                          <w:sz w:val="32"/>
                          <w:szCs w:val="32"/>
                        </w:rPr>
                      </w:pPr>
                    </w:p>
                  </w:txbxContent>
                </v:textbox>
                <w10:wrap type="topAndBottom" anchorx="margin"/>
              </v:shape>
            </w:pict>
          </mc:Fallback>
        </mc:AlternateContent>
      </w:r>
      <w:r w:rsidR="00A410B8">
        <w:rPr>
          <w:rFonts w:ascii="Arial" w:hAnsi="Arial" w:cs="Arial"/>
          <w:color w:val="000000" w:themeColor="text1"/>
          <w:sz w:val="24"/>
          <w:szCs w:val="24"/>
        </w:rPr>
        <w:t>The meeting commenced at 20:15 due to the Parish meeting over running.</w:t>
      </w:r>
    </w:p>
    <w:p w14:paraId="198B15BF" w14:textId="77777777" w:rsidR="002A2CB2" w:rsidRPr="002A2CB2" w:rsidRDefault="002A2CB2" w:rsidP="002A2CB2">
      <w:pPr>
        <w:spacing w:after="0" w:line="360" w:lineRule="auto"/>
        <w:rPr>
          <w:rFonts w:ascii="Arial" w:hAnsi="Arial" w:cs="Arial"/>
          <w:sz w:val="24"/>
          <w:szCs w:val="24"/>
        </w:rPr>
      </w:pPr>
    </w:p>
    <w:p w14:paraId="07CDFDFB" w14:textId="77777777" w:rsidR="002A2CB2" w:rsidRPr="002A2CB2" w:rsidRDefault="002A2CB2" w:rsidP="002A2CB2">
      <w:pPr>
        <w:spacing w:after="0" w:line="360" w:lineRule="auto"/>
        <w:ind w:left="720"/>
        <w:jc w:val="center"/>
        <w:rPr>
          <w:rFonts w:ascii="Arial" w:hAnsi="Arial" w:cs="Arial"/>
          <w:b/>
          <w:sz w:val="24"/>
          <w:szCs w:val="24"/>
          <w:u w:val="single"/>
        </w:rPr>
      </w:pPr>
    </w:p>
    <w:p w14:paraId="04954581" w14:textId="77777777" w:rsidR="002A2CB2" w:rsidRPr="002A2CB2" w:rsidRDefault="002A2CB2" w:rsidP="002A2CB2">
      <w:pPr>
        <w:spacing w:after="0" w:line="360" w:lineRule="auto"/>
        <w:ind w:firstLine="720"/>
        <w:rPr>
          <w:rFonts w:ascii="Arial" w:hAnsi="Arial" w:cs="Arial"/>
          <w:b/>
          <w:sz w:val="24"/>
          <w:szCs w:val="24"/>
        </w:rPr>
      </w:pPr>
      <w:r w:rsidRPr="002A2CB2">
        <w:rPr>
          <w:rFonts w:ascii="Arial" w:hAnsi="Arial" w:cs="Arial"/>
          <w:b/>
          <w:sz w:val="24"/>
          <w:szCs w:val="24"/>
        </w:rPr>
        <w:t>PART A:</w:t>
      </w:r>
    </w:p>
    <w:p w14:paraId="6D9805A1" w14:textId="67863631" w:rsidR="002A2CB2" w:rsidRPr="002A2CB2" w:rsidRDefault="00D71809" w:rsidP="00A95DA6">
      <w:pPr>
        <w:keepNext/>
        <w:keepLines/>
        <w:spacing w:before="240" w:after="0" w:line="360" w:lineRule="auto"/>
        <w:ind w:firstLine="720"/>
        <w:outlineLvl w:val="0"/>
        <w:rPr>
          <w:rFonts w:ascii="Arial" w:hAnsi="Arial" w:cs="Arial"/>
          <w:bCs/>
          <w:color w:val="2E74B5" w:themeColor="accent1" w:themeShade="BF"/>
          <w:sz w:val="24"/>
          <w:szCs w:val="24"/>
        </w:rPr>
      </w:pPr>
      <w:r>
        <w:rPr>
          <w:rFonts w:ascii="Arial" w:hAnsi="Arial" w:cs="Arial"/>
          <w:bCs/>
          <w:color w:val="2E74B5" w:themeColor="accent1" w:themeShade="BF"/>
          <w:sz w:val="24"/>
          <w:szCs w:val="24"/>
        </w:rPr>
        <w:t>128</w:t>
      </w:r>
      <w:r w:rsidR="00A95DA6">
        <w:rPr>
          <w:rFonts w:ascii="Arial" w:hAnsi="Arial" w:cs="Arial"/>
          <w:bCs/>
          <w:color w:val="2E74B5" w:themeColor="accent1" w:themeShade="BF"/>
          <w:sz w:val="24"/>
          <w:szCs w:val="24"/>
        </w:rPr>
        <w:t xml:space="preserve">/21 </w:t>
      </w:r>
      <w:r w:rsidR="002A2CB2" w:rsidRPr="002A2CB2">
        <w:rPr>
          <w:rFonts w:ascii="Arial" w:hAnsi="Arial" w:cs="Arial"/>
          <w:bCs/>
          <w:color w:val="2E74B5" w:themeColor="accent1" w:themeShade="BF"/>
          <w:sz w:val="24"/>
          <w:szCs w:val="24"/>
        </w:rPr>
        <w:t>Apologies</w:t>
      </w:r>
    </w:p>
    <w:p w14:paraId="7C1CF249" w14:textId="7992D254" w:rsidR="002A2CB2" w:rsidRDefault="00433CFB" w:rsidP="002A2CB2">
      <w:pPr>
        <w:spacing w:after="0" w:line="360" w:lineRule="auto"/>
        <w:ind w:left="720"/>
        <w:contextualSpacing/>
        <w:rPr>
          <w:rFonts w:ascii="Arial" w:hAnsi="Arial" w:cs="Arial"/>
          <w:sz w:val="24"/>
          <w:szCs w:val="24"/>
        </w:rPr>
      </w:pPr>
      <w:r>
        <w:rPr>
          <w:rFonts w:ascii="Arial" w:hAnsi="Arial" w:cs="Arial"/>
          <w:sz w:val="24"/>
          <w:szCs w:val="24"/>
        </w:rPr>
        <w:t xml:space="preserve">Apologies were received from </w:t>
      </w:r>
      <w:r w:rsidR="002A2CB2" w:rsidRPr="002A2CB2">
        <w:rPr>
          <w:rFonts w:ascii="Arial" w:hAnsi="Arial" w:cs="Arial"/>
          <w:sz w:val="24"/>
          <w:szCs w:val="24"/>
        </w:rPr>
        <w:t>Cll</w:t>
      </w:r>
      <w:r w:rsidR="00D71809">
        <w:rPr>
          <w:rFonts w:ascii="Arial" w:hAnsi="Arial" w:cs="Arial"/>
          <w:sz w:val="24"/>
          <w:szCs w:val="24"/>
        </w:rPr>
        <w:t>r C Wyer</w:t>
      </w:r>
      <w:r w:rsidR="002A0FB3">
        <w:rPr>
          <w:rFonts w:ascii="Arial" w:hAnsi="Arial" w:cs="Arial"/>
          <w:sz w:val="24"/>
          <w:szCs w:val="24"/>
        </w:rPr>
        <w:t xml:space="preserve"> &amp; K Milliam (Clerk)</w:t>
      </w:r>
    </w:p>
    <w:p w14:paraId="1F20F525" w14:textId="77777777" w:rsidR="00A410B8" w:rsidRDefault="00A410B8" w:rsidP="002A2CB2">
      <w:pPr>
        <w:spacing w:after="0" w:line="360" w:lineRule="auto"/>
        <w:ind w:left="720"/>
        <w:contextualSpacing/>
        <w:rPr>
          <w:rFonts w:ascii="Arial" w:hAnsi="Arial" w:cs="Arial"/>
          <w:sz w:val="24"/>
          <w:szCs w:val="24"/>
        </w:rPr>
      </w:pPr>
    </w:p>
    <w:p w14:paraId="23E96AC1" w14:textId="799C3828" w:rsidR="002A2CB2" w:rsidRPr="002A2CB2" w:rsidRDefault="00A410B8" w:rsidP="002A2CB2">
      <w:pPr>
        <w:spacing w:after="0" w:line="360" w:lineRule="auto"/>
        <w:ind w:left="720"/>
        <w:contextualSpacing/>
        <w:rPr>
          <w:rFonts w:ascii="Arial" w:hAnsi="Arial" w:cs="Arial"/>
          <w:sz w:val="24"/>
          <w:szCs w:val="24"/>
        </w:rPr>
      </w:pPr>
      <w:r>
        <w:rPr>
          <w:rFonts w:ascii="Arial" w:hAnsi="Arial" w:cs="Arial"/>
          <w:sz w:val="24"/>
          <w:szCs w:val="24"/>
        </w:rPr>
        <w:t>The Chair informed the meeting that Cllr C Wyer had resigned from the Council with immediate effect for personal reasons.</w:t>
      </w:r>
    </w:p>
    <w:p w14:paraId="61432CEA" w14:textId="3EFBDFD8" w:rsidR="002A2CB2" w:rsidRPr="00A410B8" w:rsidRDefault="00D71809" w:rsidP="00A410B8">
      <w:pPr>
        <w:keepNext/>
        <w:keepLines/>
        <w:spacing w:before="240" w:after="0" w:line="360" w:lineRule="auto"/>
        <w:ind w:left="720"/>
        <w:outlineLvl w:val="0"/>
        <w:rPr>
          <w:rFonts w:ascii="Arial" w:hAnsi="Arial" w:cs="Arial"/>
          <w:bCs/>
          <w:color w:val="2E74B5" w:themeColor="accent1" w:themeShade="BF"/>
          <w:sz w:val="24"/>
          <w:szCs w:val="24"/>
        </w:rPr>
      </w:pPr>
      <w:r>
        <w:rPr>
          <w:rFonts w:ascii="Arial" w:hAnsi="Arial" w:cs="Arial"/>
          <w:bCs/>
          <w:color w:val="2E74B5" w:themeColor="accent1" w:themeShade="BF"/>
          <w:sz w:val="24"/>
          <w:szCs w:val="24"/>
        </w:rPr>
        <w:t>129</w:t>
      </w:r>
      <w:r w:rsidR="00A95DA6">
        <w:rPr>
          <w:rFonts w:ascii="Arial" w:hAnsi="Arial" w:cs="Arial"/>
          <w:bCs/>
          <w:color w:val="2E74B5" w:themeColor="accent1" w:themeShade="BF"/>
          <w:sz w:val="24"/>
          <w:szCs w:val="24"/>
        </w:rPr>
        <w:t xml:space="preserve">/21 </w:t>
      </w:r>
      <w:r w:rsidR="002A2CB2" w:rsidRPr="002A2CB2">
        <w:rPr>
          <w:rFonts w:ascii="Arial" w:hAnsi="Arial" w:cs="Arial"/>
          <w:bCs/>
          <w:color w:val="2E74B5" w:themeColor="accent1" w:themeShade="BF"/>
          <w:sz w:val="24"/>
          <w:szCs w:val="24"/>
        </w:rPr>
        <w:t>Declarations of interest</w:t>
      </w:r>
    </w:p>
    <w:p w14:paraId="640C3622" w14:textId="4385A76B" w:rsidR="00DF4B9F" w:rsidRDefault="00DF4B9F" w:rsidP="002A2CB2">
      <w:pPr>
        <w:spacing w:after="0" w:line="360" w:lineRule="auto"/>
        <w:ind w:left="720"/>
        <w:contextualSpacing/>
        <w:rPr>
          <w:rFonts w:ascii="Arial" w:hAnsi="Arial" w:cs="Arial"/>
          <w:sz w:val="24"/>
          <w:szCs w:val="24"/>
        </w:rPr>
      </w:pPr>
      <w:r>
        <w:rPr>
          <w:rFonts w:ascii="Arial" w:hAnsi="Arial" w:cs="Arial"/>
          <w:sz w:val="24"/>
          <w:szCs w:val="24"/>
        </w:rPr>
        <w:t>Cllr M Worth declared an interest 10.5 re parking permit for Combe martin Community Shop.</w:t>
      </w:r>
    </w:p>
    <w:p w14:paraId="31C2B4C9" w14:textId="6145CAC1" w:rsidR="003D3DF9" w:rsidRPr="002A2CB2" w:rsidRDefault="003D3DF9" w:rsidP="002A2CB2">
      <w:pPr>
        <w:spacing w:after="0" w:line="360" w:lineRule="auto"/>
        <w:ind w:left="720"/>
        <w:contextualSpacing/>
        <w:rPr>
          <w:rFonts w:ascii="Arial" w:hAnsi="Arial" w:cs="Arial"/>
          <w:sz w:val="24"/>
          <w:szCs w:val="24"/>
        </w:rPr>
      </w:pPr>
      <w:r>
        <w:rPr>
          <w:rFonts w:ascii="Arial" w:hAnsi="Arial" w:cs="Arial"/>
          <w:sz w:val="24"/>
          <w:szCs w:val="24"/>
        </w:rPr>
        <w:t>Cllrs M Worth</w:t>
      </w:r>
      <w:r w:rsidR="0059368F">
        <w:rPr>
          <w:rFonts w:ascii="Arial" w:hAnsi="Arial" w:cs="Arial"/>
          <w:sz w:val="24"/>
          <w:szCs w:val="24"/>
        </w:rPr>
        <w:t>, S Coomber</w:t>
      </w:r>
      <w:r>
        <w:rPr>
          <w:rFonts w:ascii="Arial" w:hAnsi="Arial" w:cs="Arial"/>
          <w:sz w:val="24"/>
          <w:szCs w:val="24"/>
        </w:rPr>
        <w:t xml:space="preserve"> &amp; T Seldon declared an interest in item 16 Combe martin Village Hall.</w:t>
      </w:r>
    </w:p>
    <w:p w14:paraId="691F0783" w14:textId="77777777" w:rsidR="002A2CB2" w:rsidRPr="002A2CB2" w:rsidRDefault="002A2CB2" w:rsidP="002A2CB2">
      <w:pPr>
        <w:spacing w:after="0" w:line="360" w:lineRule="auto"/>
        <w:contextualSpacing/>
        <w:rPr>
          <w:rFonts w:ascii="Arial" w:hAnsi="Arial" w:cs="Arial"/>
          <w:b/>
          <w:sz w:val="24"/>
          <w:szCs w:val="24"/>
        </w:rPr>
      </w:pPr>
    </w:p>
    <w:p w14:paraId="66702C1E" w14:textId="4A166052" w:rsidR="002A2CB2" w:rsidRDefault="00D71809" w:rsidP="00A95DA6">
      <w:pPr>
        <w:keepNext/>
        <w:keepLines/>
        <w:spacing w:before="240" w:after="0" w:line="360" w:lineRule="auto"/>
        <w:ind w:left="720"/>
        <w:outlineLvl w:val="0"/>
        <w:rPr>
          <w:rFonts w:ascii="Arial" w:hAnsi="Arial" w:cs="Arial"/>
          <w:bCs/>
          <w:color w:val="2E74B5" w:themeColor="accent1" w:themeShade="BF"/>
          <w:sz w:val="24"/>
          <w:szCs w:val="24"/>
        </w:rPr>
      </w:pPr>
      <w:r>
        <w:rPr>
          <w:rFonts w:ascii="Arial" w:hAnsi="Arial" w:cs="Arial"/>
          <w:bCs/>
          <w:color w:val="2E74B5" w:themeColor="accent1" w:themeShade="BF"/>
          <w:sz w:val="24"/>
          <w:szCs w:val="24"/>
        </w:rPr>
        <w:lastRenderedPageBreak/>
        <w:t>130</w:t>
      </w:r>
      <w:r w:rsidR="00A95DA6">
        <w:rPr>
          <w:rFonts w:ascii="Arial" w:hAnsi="Arial" w:cs="Arial"/>
          <w:bCs/>
          <w:color w:val="2E74B5" w:themeColor="accent1" w:themeShade="BF"/>
          <w:sz w:val="24"/>
          <w:szCs w:val="24"/>
        </w:rPr>
        <w:t xml:space="preserve">/21 </w:t>
      </w:r>
      <w:r w:rsidR="002A2CB2" w:rsidRPr="002A2CB2">
        <w:rPr>
          <w:rFonts w:ascii="Arial" w:hAnsi="Arial" w:cs="Arial"/>
          <w:bCs/>
          <w:color w:val="2E74B5" w:themeColor="accent1" w:themeShade="BF"/>
          <w:sz w:val="24"/>
          <w:szCs w:val="24"/>
        </w:rPr>
        <w:t>To consider any requests for dispensations</w:t>
      </w:r>
    </w:p>
    <w:p w14:paraId="78595A94" w14:textId="0F5A8806" w:rsidR="002A2CB2" w:rsidRPr="00A410B8" w:rsidRDefault="003D3DF9" w:rsidP="00A410B8">
      <w:pPr>
        <w:keepNext/>
        <w:keepLines/>
        <w:spacing w:before="240" w:after="0" w:line="360" w:lineRule="auto"/>
        <w:ind w:left="720"/>
        <w:outlineLvl w:val="0"/>
        <w:rPr>
          <w:rFonts w:ascii="Arial" w:hAnsi="Arial" w:cs="Arial"/>
          <w:bCs/>
          <w:sz w:val="24"/>
          <w:szCs w:val="24"/>
        </w:rPr>
      </w:pPr>
      <w:r w:rsidRPr="003D3DF9">
        <w:rPr>
          <w:rFonts w:ascii="Arial" w:hAnsi="Arial" w:cs="Arial"/>
          <w:bCs/>
          <w:sz w:val="24"/>
          <w:szCs w:val="24"/>
        </w:rPr>
        <w:t>The Clerk gave a dispensation to:</w:t>
      </w:r>
    </w:p>
    <w:p w14:paraId="584FD1F0" w14:textId="4CE7ED1D" w:rsidR="003D3DF9" w:rsidRPr="002A2CB2" w:rsidRDefault="003D3DF9" w:rsidP="003D3DF9">
      <w:pPr>
        <w:ind w:left="780"/>
        <w:rPr>
          <w:rFonts w:ascii="Arial" w:hAnsi="Arial" w:cs="Arial"/>
          <w:sz w:val="24"/>
          <w:szCs w:val="24"/>
        </w:rPr>
      </w:pPr>
      <w:r>
        <w:rPr>
          <w:rFonts w:ascii="Arial" w:hAnsi="Arial" w:cs="Arial"/>
          <w:sz w:val="24"/>
          <w:szCs w:val="24"/>
        </w:rPr>
        <w:t>Allow Cllrs M Worth</w:t>
      </w:r>
      <w:r w:rsidR="0059368F">
        <w:rPr>
          <w:rFonts w:ascii="Arial" w:hAnsi="Arial" w:cs="Arial"/>
          <w:sz w:val="24"/>
          <w:szCs w:val="24"/>
        </w:rPr>
        <w:t>. S Coomber</w:t>
      </w:r>
      <w:r>
        <w:rPr>
          <w:rFonts w:ascii="Arial" w:hAnsi="Arial" w:cs="Arial"/>
          <w:sz w:val="24"/>
          <w:szCs w:val="24"/>
        </w:rPr>
        <w:t xml:space="preserve"> &amp; T Seldon to remain in the meeting for item 16 </w:t>
      </w:r>
      <w:r w:rsidR="00DF4B9F">
        <w:rPr>
          <w:rFonts w:ascii="Arial" w:hAnsi="Arial" w:cs="Arial"/>
          <w:sz w:val="24"/>
          <w:szCs w:val="24"/>
        </w:rPr>
        <w:t xml:space="preserve"> &amp; Cllr. M.Worth for item 10.5 </w:t>
      </w:r>
      <w:r>
        <w:rPr>
          <w:rFonts w:ascii="Arial" w:hAnsi="Arial" w:cs="Arial"/>
          <w:sz w:val="24"/>
          <w:szCs w:val="24"/>
        </w:rPr>
        <w:t xml:space="preserve">but not to vote on any resolutions that may be made. </w:t>
      </w:r>
    </w:p>
    <w:p w14:paraId="16F4DE3F" w14:textId="77777777" w:rsidR="002A2CB2" w:rsidRPr="002A2CB2" w:rsidRDefault="002A2CB2" w:rsidP="002A2CB2">
      <w:pPr>
        <w:spacing w:after="0" w:line="360" w:lineRule="auto"/>
        <w:contextualSpacing/>
        <w:rPr>
          <w:rFonts w:ascii="Arial" w:hAnsi="Arial" w:cs="Arial"/>
          <w:b/>
          <w:sz w:val="24"/>
          <w:szCs w:val="24"/>
        </w:rPr>
      </w:pPr>
    </w:p>
    <w:p w14:paraId="4AFEE1BD" w14:textId="7E742E76" w:rsidR="002A2CB2" w:rsidRPr="002A2CB2" w:rsidRDefault="00D71809" w:rsidP="00A95DA6">
      <w:pPr>
        <w:keepNext/>
        <w:keepLines/>
        <w:spacing w:before="240" w:after="0" w:line="360" w:lineRule="auto"/>
        <w:ind w:left="720"/>
        <w:outlineLvl w:val="0"/>
        <w:rPr>
          <w:rFonts w:ascii="Arial" w:hAnsi="Arial" w:cs="Arial"/>
          <w:bCs/>
          <w:color w:val="2E74B5" w:themeColor="accent1" w:themeShade="BF"/>
          <w:sz w:val="24"/>
          <w:szCs w:val="24"/>
        </w:rPr>
      </w:pPr>
      <w:r>
        <w:rPr>
          <w:rFonts w:ascii="Arial" w:hAnsi="Arial" w:cs="Arial"/>
          <w:bCs/>
          <w:color w:val="2E74B5" w:themeColor="accent1" w:themeShade="BF"/>
          <w:sz w:val="24"/>
          <w:szCs w:val="24"/>
        </w:rPr>
        <w:t>131</w:t>
      </w:r>
      <w:r w:rsidR="00A95DA6">
        <w:rPr>
          <w:rFonts w:ascii="Arial" w:hAnsi="Arial" w:cs="Arial"/>
          <w:bCs/>
          <w:color w:val="2E74B5" w:themeColor="accent1" w:themeShade="BF"/>
          <w:sz w:val="24"/>
          <w:szCs w:val="24"/>
        </w:rPr>
        <w:t xml:space="preserve">/21 </w:t>
      </w:r>
      <w:r w:rsidR="002A2CB2" w:rsidRPr="002A2CB2">
        <w:rPr>
          <w:rFonts w:ascii="Arial" w:hAnsi="Arial" w:cs="Arial"/>
          <w:bCs/>
          <w:color w:val="2E74B5" w:themeColor="accent1" w:themeShade="BF"/>
          <w:sz w:val="24"/>
          <w:szCs w:val="24"/>
        </w:rPr>
        <w:t>Public Participation Period</w:t>
      </w:r>
    </w:p>
    <w:p w14:paraId="2F26FB1C" w14:textId="3F9AD9FA" w:rsidR="002A2CB2" w:rsidRDefault="00B91941" w:rsidP="002A2CB2">
      <w:pPr>
        <w:spacing w:after="0" w:line="360" w:lineRule="auto"/>
        <w:ind w:left="720"/>
        <w:contextualSpacing/>
        <w:rPr>
          <w:rFonts w:ascii="Arial" w:hAnsi="Arial" w:cs="Arial"/>
          <w:sz w:val="24"/>
          <w:szCs w:val="24"/>
        </w:rPr>
      </w:pPr>
      <w:r>
        <w:rPr>
          <w:rFonts w:ascii="Arial" w:hAnsi="Arial" w:cs="Arial"/>
          <w:sz w:val="24"/>
          <w:szCs w:val="24"/>
        </w:rPr>
        <w:t>A</w:t>
      </w:r>
      <w:r w:rsidR="00C63D36">
        <w:rPr>
          <w:rFonts w:ascii="Arial" w:hAnsi="Arial" w:cs="Arial"/>
          <w:sz w:val="24"/>
          <w:szCs w:val="24"/>
        </w:rPr>
        <w:t xml:space="preserve"> member of the public pr</w:t>
      </w:r>
      <w:r>
        <w:rPr>
          <w:rFonts w:ascii="Arial" w:hAnsi="Arial" w:cs="Arial"/>
          <w:sz w:val="24"/>
          <w:szCs w:val="24"/>
        </w:rPr>
        <w:t>esent at the meeting asked when new bollards on the beach slipway would be installed as the current fixings were a trip hazard.</w:t>
      </w:r>
    </w:p>
    <w:p w14:paraId="1A714C41" w14:textId="1E7EA882" w:rsidR="003E5C7C" w:rsidRPr="001A1FC3" w:rsidRDefault="00B91941" w:rsidP="00CC595F">
      <w:pPr>
        <w:spacing w:after="0" w:line="360" w:lineRule="auto"/>
        <w:ind w:left="720"/>
        <w:contextualSpacing/>
        <w:rPr>
          <w:rFonts w:ascii="Arial" w:hAnsi="Arial" w:cs="Arial"/>
          <w:sz w:val="24"/>
          <w:szCs w:val="24"/>
        </w:rPr>
      </w:pPr>
      <w:r>
        <w:rPr>
          <w:rFonts w:ascii="Arial" w:hAnsi="Arial" w:cs="Arial"/>
          <w:sz w:val="24"/>
          <w:szCs w:val="24"/>
        </w:rPr>
        <w:t>The Chair replied that they</w:t>
      </w:r>
      <w:r w:rsidR="00DF4B9F">
        <w:rPr>
          <w:rFonts w:ascii="Arial" w:hAnsi="Arial" w:cs="Arial"/>
          <w:sz w:val="24"/>
          <w:szCs w:val="24"/>
        </w:rPr>
        <w:t xml:space="preserve"> would be installed </w:t>
      </w:r>
      <w:r w:rsidR="0059368F">
        <w:rPr>
          <w:rFonts w:ascii="Arial" w:hAnsi="Arial" w:cs="Arial"/>
          <w:sz w:val="24"/>
          <w:szCs w:val="24"/>
        </w:rPr>
        <w:t>during the</w:t>
      </w:r>
      <w:r w:rsidR="00DF4B9F">
        <w:rPr>
          <w:rFonts w:ascii="Arial" w:hAnsi="Arial" w:cs="Arial"/>
          <w:sz w:val="24"/>
          <w:szCs w:val="24"/>
        </w:rPr>
        <w:t xml:space="preserve"> next</w:t>
      </w:r>
      <w:r w:rsidR="0059368F">
        <w:rPr>
          <w:rFonts w:ascii="Arial" w:hAnsi="Arial" w:cs="Arial"/>
          <w:sz w:val="24"/>
          <w:szCs w:val="24"/>
        </w:rPr>
        <w:t xml:space="preserve"> week</w:t>
      </w:r>
      <w:r w:rsidR="00CC595F">
        <w:rPr>
          <w:rFonts w:ascii="Arial" w:hAnsi="Arial" w:cs="Arial"/>
          <w:sz w:val="24"/>
          <w:szCs w:val="24"/>
        </w:rPr>
        <w:t>.</w:t>
      </w:r>
    </w:p>
    <w:p w14:paraId="78D99AB5" w14:textId="42A2B012" w:rsidR="00824D45" w:rsidRPr="009C6193" w:rsidRDefault="00824D45" w:rsidP="00940357">
      <w:pPr>
        <w:pStyle w:val="Style1"/>
      </w:pPr>
      <w:r w:rsidRPr="009C6193">
        <w:t>132/21 County and District Councillors’ Reports</w:t>
      </w:r>
    </w:p>
    <w:p w14:paraId="4F11061E" w14:textId="77777777" w:rsidR="00824D45" w:rsidRPr="00CD60F0" w:rsidRDefault="00824D45" w:rsidP="00824D45">
      <w:pPr>
        <w:pStyle w:val="ListParagraph"/>
        <w:spacing w:line="360" w:lineRule="auto"/>
        <w:rPr>
          <w:rFonts w:ascii="Arial" w:hAnsi="Arial" w:cs="Arial"/>
          <w:bCs/>
          <w:sz w:val="24"/>
          <w:szCs w:val="24"/>
          <w:u w:val="single"/>
        </w:rPr>
      </w:pPr>
      <w:r w:rsidRPr="00CD60F0">
        <w:rPr>
          <w:rFonts w:ascii="Arial" w:hAnsi="Arial" w:cs="Arial"/>
          <w:bCs/>
          <w:sz w:val="24"/>
          <w:szCs w:val="24"/>
          <w:u w:val="single"/>
        </w:rPr>
        <w:t>Devon County Council</w:t>
      </w:r>
    </w:p>
    <w:p w14:paraId="0CF7C63E" w14:textId="65F58D98" w:rsidR="00824D45" w:rsidRDefault="00824D45" w:rsidP="0059368F">
      <w:pPr>
        <w:pStyle w:val="ListParagraph"/>
        <w:spacing w:line="360" w:lineRule="auto"/>
        <w:rPr>
          <w:rFonts w:ascii="Arial" w:hAnsi="Arial" w:cs="Arial"/>
          <w:bCs/>
          <w:sz w:val="24"/>
          <w:szCs w:val="24"/>
        </w:rPr>
      </w:pPr>
      <w:r w:rsidRPr="00CD60F0">
        <w:rPr>
          <w:rFonts w:ascii="Arial" w:hAnsi="Arial" w:cs="Arial"/>
          <w:bCs/>
          <w:sz w:val="24"/>
          <w:szCs w:val="24"/>
        </w:rPr>
        <w:t>County Cllr Andrea Davis</w:t>
      </w:r>
      <w:r w:rsidR="00904A9F">
        <w:rPr>
          <w:rFonts w:ascii="Arial" w:hAnsi="Arial" w:cs="Arial"/>
          <w:bCs/>
          <w:sz w:val="24"/>
          <w:szCs w:val="24"/>
        </w:rPr>
        <w:t xml:space="preserve"> </w:t>
      </w:r>
      <w:r w:rsidR="0059368F">
        <w:rPr>
          <w:rFonts w:ascii="Arial" w:hAnsi="Arial" w:cs="Arial"/>
          <w:bCs/>
          <w:sz w:val="24"/>
          <w:szCs w:val="24"/>
        </w:rPr>
        <w:t>provided a report for the meeting which was not presented but is attached to these minutes.</w:t>
      </w:r>
    </w:p>
    <w:p w14:paraId="1845FE8D" w14:textId="77777777" w:rsidR="0059368F" w:rsidRPr="0059368F" w:rsidRDefault="0059368F" w:rsidP="0059368F">
      <w:pPr>
        <w:pStyle w:val="ListParagraph"/>
        <w:spacing w:line="360" w:lineRule="auto"/>
        <w:rPr>
          <w:rFonts w:ascii="Arial" w:hAnsi="Arial" w:cs="Arial"/>
          <w:bCs/>
          <w:sz w:val="24"/>
          <w:szCs w:val="24"/>
        </w:rPr>
      </w:pPr>
    </w:p>
    <w:p w14:paraId="39D4A060" w14:textId="77777777" w:rsidR="00824D45" w:rsidRPr="00CD60F0" w:rsidRDefault="00824D45" w:rsidP="00824D45">
      <w:pPr>
        <w:pStyle w:val="ListParagraph"/>
        <w:rPr>
          <w:rFonts w:ascii="Arial" w:hAnsi="Arial" w:cs="Arial"/>
          <w:iCs/>
          <w:sz w:val="24"/>
          <w:szCs w:val="24"/>
          <w:u w:val="single"/>
        </w:rPr>
      </w:pPr>
      <w:r w:rsidRPr="00CD60F0">
        <w:rPr>
          <w:rFonts w:ascii="Arial" w:hAnsi="Arial" w:cs="Arial"/>
          <w:iCs/>
          <w:sz w:val="24"/>
          <w:szCs w:val="24"/>
          <w:u w:val="single"/>
        </w:rPr>
        <w:t>North Devon Council</w:t>
      </w:r>
    </w:p>
    <w:p w14:paraId="2D194424" w14:textId="77777777" w:rsidR="00824D45" w:rsidRDefault="00824D45" w:rsidP="00824D45">
      <w:pPr>
        <w:pStyle w:val="ListParagraph"/>
        <w:rPr>
          <w:rFonts w:ascii="Arial" w:hAnsi="Arial" w:cs="Arial"/>
          <w:iCs/>
          <w:sz w:val="24"/>
          <w:szCs w:val="24"/>
        </w:rPr>
      </w:pPr>
      <w:r w:rsidRPr="00CD60F0">
        <w:rPr>
          <w:rFonts w:ascii="Arial" w:hAnsi="Arial" w:cs="Arial"/>
          <w:iCs/>
          <w:sz w:val="24"/>
          <w:szCs w:val="24"/>
        </w:rPr>
        <w:t>District Cllr Yvette Gubb provided the following report.</w:t>
      </w:r>
    </w:p>
    <w:p w14:paraId="0CDDE5BE" w14:textId="77777777" w:rsidR="00C02F80" w:rsidRDefault="00C02F80" w:rsidP="00824D45">
      <w:pPr>
        <w:pStyle w:val="ListParagraph"/>
        <w:rPr>
          <w:rFonts w:ascii="Arial" w:hAnsi="Arial" w:cs="Arial"/>
          <w:iCs/>
          <w:sz w:val="24"/>
          <w:szCs w:val="24"/>
        </w:rPr>
      </w:pPr>
    </w:p>
    <w:p w14:paraId="19905D7E" w14:textId="0F6B9715" w:rsidR="00EA63F2" w:rsidRDefault="00CC595F" w:rsidP="00C02F80">
      <w:pPr>
        <w:pStyle w:val="ListParagraph"/>
        <w:rPr>
          <w:rFonts w:ascii="Arial" w:hAnsi="Arial" w:cs="Arial"/>
          <w:iCs/>
          <w:sz w:val="24"/>
          <w:szCs w:val="24"/>
        </w:rPr>
      </w:pPr>
      <w:r>
        <w:rPr>
          <w:rFonts w:ascii="Arial" w:hAnsi="Arial" w:cs="Arial"/>
          <w:iCs/>
          <w:sz w:val="24"/>
          <w:szCs w:val="24"/>
        </w:rPr>
        <w:t>Two</w:t>
      </w:r>
      <w:r w:rsidR="00EA63F2">
        <w:rPr>
          <w:rFonts w:ascii="Arial" w:hAnsi="Arial" w:cs="Arial"/>
          <w:iCs/>
          <w:sz w:val="24"/>
          <w:szCs w:val="24"/>
        </w:rPr>
        <w:t xml:space="preserve"> </w:t>
      </w:r>
      <w:r w:rsidR="00F86ED3">
        <w:rPr>
          <w:rFonts w:ascii="Arial" w:hAnsi="Arial" w:cs="Arial"/>
          <w:iCs/>
          <w:sz w:val="24"/>
          <w:szCs w:val="24"/>
        </w:rPr>
        <w:t>planning officers have retired and one</w:t>
      </w:r>
      <w:r w:rsidR="00EA63F2">
        <w:rPr>
          <w:rFonts w:ascii="Arial" w:hAnsi="Arial" w:cs="Arial"/>
          <w:iCs/>
          <w:sz w:val="24"/>
          <w:szCs w:val="24"/>
        </w:rPr>
        <w:t xml:space="preserve"> </w:t>
      </w:r>
      <w:r w:rsidR="00F86ED3">
        <w:rPr>
          <w:rFonts w:ascii="Arial" w:hAnsi="Arial" w:cs="Arial"/>
          <w:iCs/>
          <w:sz w:val="24"/>
          <w:szCs w:val="24"/>
        </w:rPr>
        <w:t>new planning officers has</w:t>
      </w:r>
      <w:r>
        <w:rPr>
          <w:rFonts w:ascii="Arial" w:hAnsi="Arial" w:cs="Arial"/>
          <w:iCs/>
          <w:sz w:val="24"/>
          <w:szCs w:val="24"/>
        </w:rPr>
        <w:t xml:space="preserve"> been recruited by NDC</w:t>
      </w:r>
      <w:r w:rsidR="00EA63F2">
        <w:rPr>
          <w:rFonts w:ascii="Arial" w:hAnsi="Arial" w:cs="Arial"/>
          <w:iCs/>
          <w:sz w:val="24"/>
          <w:szCs w:val="24"/>
        </w:rPr>
        <w:t>.</w:t>
      </w:r>
    </w:p>
    <w:p w14:paraId="60170F80" w14:textId="77777777" w:rsidR="00F86ED3" w:rsidRDefault="00F86ED3" w:rsidP="00C02F80">
      <w:pPr>
        <w:pStyle w:val="ListParagraph"/>
        <w:rPr>
          <w:rFonts w:ascii="Arial" w:hAnsi="Arial" w:cs="Arial"/>
          <w:iCs/>
          <w:sz w:val="24"/>
          <w:szCs w:val="24"/>
        </w:rPr>
      </w:pPr>
      <w:r>
        <w:rPr>
          <w:rFonts w:ascii="Arial" w:hAnsi="Arial" w:cs="Arial"/>
          <w:iCs/>
          <w:sz w:val="24"/>
          <w:szCs w:val="24"/>
        </w:rPr>
        <w:t xml:space="preserve"> </w:t>
      </w:r>
    </w:p>
    <w:p w14:paraId="0AB31678" w14:textId="6E8A0A48" w:rsidR="00824D45" w:rsidRDefault="00F86ED3" w:rsidP="00C02F80">
      <w:pPr>
        <w:pStyle w:val="ListParagraph"/>
        <w:rPr>
          <w:rFonts w:ascii="Arial" w:hAnsi="Arial" w:cs="Arial"/>
          <w:iCs/>
          <w:sz w:val="24"/>
          <w:szCs w:val="24"/>
        </w:rPr>
      </w:pPr>
      <w:r>
        <w:rPr>
          <w:rFonts w:ascii="Arial" w:hAnsi="Arial" w:cs="Arial"/>
          <w:iCs/>
          <w:sz w:val="24"/>
          <w:szCs w:val="24"/>
        </w:rPr>
        <w:t>There has been</w:t>
      </w:r>
      <w:r w:rsidR="00CC595F">
        <w:rPr>
          <w:rFonts w:ascii="Arial" w:hAnsi="Arial" w:cs="Arial"/>
          <w:iCs/>
          <w:sz w:val="24"/>
          <w:szCs w:val="24"/>
        </w:rPr>
        <w:t xml:space="preserve"> </w:t>
      </w:r>
      <w:r w:rsidR="00EA63F2">
        <w:rPr>
          <w:rFonts w:ascii="Arial" w:hAnsi="Arial" w:cs="Arial"/>
          <w:iCs/>
          <w:sz w:val="24"/>
          <w:szCs w:val="24"/>
        </w:rPr>
        <w:t xml:space="preserve">an </w:t>
      </w:r>
      <w:r w:rsidR="00CC595F">
        <w:rPr>
          <w:rFonts w:ascii="Arial" w:hAnsi="Arial" w:cs="Arial"/>
          <w:iCs/>
          <w:sz w:val="24"/>
          <w:szCs w:val="24"/>
        </w:rPr>
        <w:t>increase in planning enforcement cases.</w:t>
      </w:r>
    </w:p>
    <w:p w14:paraId="132DB97F" w14:textId="77777777" w:rsidR="00CC595F" w:rsidRDefault="00CC595F" w:rsidP="00C02F80">
      <w:pPr>
        <w:pStyle w:val="ListParagraph"/>
        <w:rPr>
          <w:rFonts w:ascii="Arial" w:hAnsi="Arial" w:cs="Arial"/>
          <w:iCs/>
          <w:sz w:val="24"/>
          <w:szCs w:val="24"/>
        </w:rPr>
      </w:pPr>
    </w:p>
    <w:p w14:paraId="6DC7530B" w14:textId="06689782" w:rsidR="00CC595F" w:rsidRDefault="00CC595F" w:rsidP="00C02F80">
      <w:pPr>
        <w:pStyle w:val="ListParagraph"/>
        <w:rPr>
          <w:rFonts w:ascii="Arial" w:hAnsi="Arial" w:cs="Arial"/>
          <w:iCs/>
          <w:sz w:val="24"/>
          <w:szCs w:val="24"/>
        </w:rPr>
      </w:pPr>
      <w:r>
        <w:rPr>
          <w:rFonts w:ascii="Arial" w:hAnsi="Arial" w:cs="Arial"/>
          <w:iCs/>
          <w:sz w:val="24"/>
          <w:szCs w:val="24"/>
        </w:rPr>
        <w:t>A planning application</w:t>
      </w:r>
      <w:r w:rsidR="00EA63F2">
        <w:rPr>
          <w:rFonts w:ascii="Arial" w:hAnsi="Arial" w:cs="Arial"/>
          <w:iCs/>
          <w:sz w:val="24"/>
          <w:szCs w:val="24"/>
        </w:rPr>
        <w:t xml:space="preserve"> under reserved matters</w:t>
      </w:r>
      <w:r>
        <w:rPr>
          <w:rFonts w:ascii="Arial" w:hAnsi="Arial" w:cs="Arial"/>
          <w:iCs/>
          <w:sz w:val="24"/>
          <w:szCs w:val="24"/>
        </w:rPr>
        <w:t xml:space="preserve"> has been submitted in Ilfracombe for 347 dwellings by Tesco’s with 11% affordable housing.</w:t>
      </w:r>
    </w:p>
    <w:p w14:paraId="5F8A9509" w14:textId="77777777" w:rsidR="00CC595F" w:rsidRDefault="00CC595F" w:rsidP="00C02F80">
      <w:pPr>
        <w:pStyle w:val="ListParagraph"/>
        <w:rPr>
          <w:rFonts w:ascii="Arial" w:hAnsi="Arial" w:cs="Arial"/>
          <w:iCs/>
          <w:sz w:val="24"/>
          <w:szCs w:val="24"/>
        </w:rPr>
      </w:pPr>
    </w:p>
    <w:p w14:paraId="628468B6" w14:textId="1C98D5A8" w:rsidR="00CC595F" w:rsidRDefault="001549F2" w:rsidP="00C02F80">
      <w:pPr>
        <w:pStyle w:val="ListParagraph"/>
        <w:rPr>
          <w:rFonts w:ascii="Arial" w:hAnsi="Arial" w:cs="Arial"/>
          <w:iCs/>
          <w:sz w:val="24"/>
          <w:szCs w:val="24"/>
        </w:rPr>
      </w:pPr>
      <w:r>
        <w:rPr>
          <w:rFonts w:ascii="Arial" w:hAnsi="Arial" w:cs="Arial"/>
          <w:iCs/>
          <w:sz w:val="24"/>
          <w:szCs w:val="24"/>
        </w:rPr>
        <w:t>2 new groups have been formed an environmental group and a litter group.</w:t>
      </w:r>
    </w:p>
    <w:p w14:paraId="245B02CB" w14:textId="77777777" w:rsidR="00CC595F" w:rsidRDefault="00CC595F" w:rsidP="00C02F80">
      <w:pPr>
        <w:pStyle w:val="ListParagraph"/>
        <w:rPr>
          <w:rFonts w:ascii="Arial" w:hAnsi="Arial" w:cs="Arial"/>
          <w:iCs/>
          <w:sz w:val="24"/>
          <w:szCs w:val="24"/>
        </w:rPr>
      </w:pPr>
    </w:p>
    <w:p w14:paraId="02251181" w14:textId="393DC5E3" w:rsidR="00CC595F" w:rsidRDefault="00CC595F" w:rsidP="00C02F80">
      <w:pPr>
        <w:pStyle w:val="ListParagraph"/>
        <w:rPr>
          <w:rFonts w:ascii="Arial" w:hAnsi="Arial" w:cs="Arial"/>
          <w:iCs/>
          <w:sz w:val="24"/>
          <w:szCs w:val="24"/>
        </w:rPr>
      </w:pPr>
      <w:r>
        <w:rPr>
          <w:rFonts w:ascii="Arial" w:hAnsi="Arial" w:cs="Arial"/>
          <w:iCs/>
          <w:sz w:val="24"/>
          <w:szCs w:val="24"/>
        </w:rPr>
        <w:t xml:space="preserve">District replacing </w:t>
      </w:r>
      <w:r w:rsidR="001549F2">
        <w:rPr>
          <w:rFonts w:ascii="Arial" w:hAnsi="Arial" w:cs="Arial"/>
          <w:iCs/>
          <w:sz w:val="24"/>
          <w:szCs w:val="24"/>
        </w:rPr>
        <w:t xml:space="preserve">4 </w:t>
      </w:r>
      <w:r>
        <w:rPr>
          <w:rFonts w:ascii="Arial" w:hAnsi="Arial" w:cs="Arial"/>
          <w:iCs/>
          <w:sz w:val="24"/>
          <w:szCs w:val="24"/>
        </w:rPr>
        <w:t>bins</w:t>
      </w:r>
      <w:r w:rsidR="001549F2">
        <w:rPr>
          <w:rFonts w:ascii="Arial" w:hAnsi="Arial" w:cs="Arial"/>
          <w:iCs/>
          <w:sz w:val="24"/>
          <w:szCs w:val="24"/>
        </w:rPr>
        <w:t>. (A</w:t>
      </w:r>
      <w:r>
        <w:rPr>
          <w:rFonts w:ascii="Arial" w:hAnsi="Arial" w:cs="Arial"/>
          <w:iCs/>
          <w:sz w:val="24"/>
          <w:szCs w:val="24"/>
        </w:rPr>
        <w:t>t</w:t>
      </w:r>
      <w:r w:rsidR="001549F2">
        <w:rPr>
          <w:rFonts w:ascii="Arial" w:hAnsi="Arial" w:cs="Arial"/>
          <w:iCs/>
          <w:sz w:val="24"/>
          <w:szCs w:val="24"/>
        </w:rPr>
        <w:t xml:space="preserve"> the</w:t>
      </w:r>
      <w:r>
        <w:rPr>
          <w:rFonts w:ascii="Arial" w:hAnsi="Arial" w:cs="Arial"/>
          <w:iCs/>
          <w:sz w:val="24"/>
          <w:szCs w:val="24"/>
        </w:rPr>
        <w:t xml:space="preserve"> top of seaside hill,</w:t>
      </w:r>
      <w:r w:rsidR="00EF6947">
        <w:rPr>
          <w:rFonts w:ascii="Arial" w:hAnsi="Arial" w:cs="Arial"/>
          <w:iCs/>
          <w:sz w:val="24"/>
          <w:szCs w:val="24"/>
        </w:rPr>
        <w:t xml:space="preserve"> next to</w:t>
      </w:r>
      <w:r>
        <w:rPr>
          <w:rFonts w:ascii="Arial" w:hAnsi="Arial" w:cs="Arial"/>
          <w:iCs/>
          <w:sz w:val="24"/>
          <w:szCs w:val="24"/>
        </w:rPr>
        <w:t xml:space="preserve"> the shelter</w:t>
      </w:r>
      <w:r w:rsidR="00EF6947">
        <w:rPr>
          <w:rFonts w:ascii="Arial" w:hAnsi="Arial" w:cs="Arial"/>
          <w:iCs/>
          <w:sz w:val="24"/>
          <w:szCs w:val="24"/>
        </w:rPr>
        <w:t xml:space="preserve"> at Newberry</w:t>
      </w:r>
      <w:r w:rsidR="001549F2">
        <w:rPr>
          <w:rFonts w:ascii="Arial" w:hAnsi="Arial" w:cs="Arial"/>
          <w:iCs/>
          <w:sz w:val="24"/>
          <w:szCs w:val="24"/>
        </w:rPr>
        <w:t>, on Cobblers P</w:t>
      </w:r>
      <w:r w:rsidR="00DF4D11">
        <w:rPr>
          <w:rFonts w:ascii="Arial" w:hAnsi="Arial" w:cs="Arial"/>
          <w:iCs/>
          <w:sz w:val="24"/>
          <w:szCs w:val="24"/>
        </w:rPr>
        <w:t xml:space="preserve">ath and </w:t>
      </w:r>
      <w:r w:rsidR="001549F2">
        <w:rPr>
          <w:rFonts w:ascii="Arial" w:hAnsi="Arial" w:cs="Arial"/>
          <w:iCs/>
          <w:sz w:val="24"/>
          <w:szCs w:val="24"/>
        </w:rPr>
        <w:t xml:space="preserve">at </w:t>
      </w:r>
      <w:r w:rsidR="00DF4D11">
        <w:rPr>
          <w:rFonts w:ascii="Arial" w:hAnsi="Arial" w:cs="Arial"/>
          <w:iCs/>
          <w:sz w:val="24"/>
          <w:szCs w:val="24"/>
        </w:rPr>
        <w:t>the back of the beach.</w:t>
      </w:r>
      <w:r>
        <w:rPr>
          <w:rFonts w:ascii="Arial" w:hAnsi="Arial" w:cs="Arial"/>
          <w:iCs/>
          <w:sz w:val="24"/>
          <w:szCs w:val="24"/>
        </w:rPr>
        <w:t xml:space="preserve"> </w:t>
      </w:r>
    </w:p>
    <w:p w14:paraId="76DAFA41" w14:textId="77777777" w:rsidR="00940357" w:rsidRPr="00C02F80" w:rsidRDefault="00940357" w:rsidP="00C02F80">
      <w:pPr>
        <w:pStyle w:val="ListParagraph"/>
        <w:rPr>
          <w:rFonts w:ascii="Arial" w:hAnsi="Arial" w:cs="Arial"/>
          <w:iCs/>
          <w:sz w:val="24"/>
          <w:szCs w:val="24"/>
        </w:rPr>
      </w:pPr>
    </w:p>
    <w:p w14:paraId="55288336" w14:textId="49BF9117" w:rsidR="00940357" w:rsidRDefault="00824D45" w:rsidP="00940357">
      <w:pPr>
        <w:pStyle w:val="Style1"/>
      </w:pPr>
      <w:r>
        <w:t>133</w:t>
      </w:r>
      <w:r w:rsidR="00A95DA6">
        <w:t xml:space="preserve">/21 </w:t>
      </w:r>
      <w:r w:rsidR="009C6193">
        <w:t>To approve minutes from previous meetings</w:t>
      </w:r>
    </w:p>
    <w:p w14:paraId="15AA5077" w14:textId="77777777" w:rsidR="00940357" w:rsidRPr="00EF005B" w:rsidRDefault="00940357" w:rsidP="00940357">
      <w:pPr>
        <w:pStyle w:val="ListParagraph"/>
        <w:numPr>
          <w:ilvl w:val="0"/>
          <w:numId w:val="40"/>
        </w:numPr>
        <w:spacing w:line="360" w:lineRule="auto"/>
        <w:ind w:hanging="357"/>
        <w:rPr>
          <w:rFonts w:ascii="Arial" w:hAnsi="Arial" w:cs="Arial"/>
          <w:sz w:val="24"/>
          <w:szCs w:val="24"/>
        </w:rPr>
      </w:pPr>
      <w:r w:rsidRPr="00EF005B">
        <w:rPr>
          <w:rFonts w:ascii="Arial" w:hAnsi="Arial" w:cs="Arial"/>
          <w:sz w:val="24"/>
          <w:szCs w:val="24"/>
        </w:rPr>
        <w:t>Wednesday 5 May 2021</w:t>
      </w:r>
    </w:p>
    <w:p w14:paraId="41DDA7FE" w14:textId="77777777" w:rsidR="00940357" w:rsidRPr="00EF005B" w:rsidRDefault="00940357" w:rsidP="00940357">
      <w:pPr>
        <w:pStyle w:val="ListParagraph"/>
        <w:numPr>
          <w:ilvl w:val="0"/>
          <w:numId w:val="40"/>
        </w:numPr>
        <w:spacing w:line="360" w:lineRule="auto"/>
        <w:ind w:hanging="357"/>
        <w:rPr>
          <w:rFonts w:ascii="Arial" w:hAnsi="Arial" w:cs="Arial"/>
          <w:sz w:val="24"/>
          <w:szCs w:val="24"/>
        </w:rPr>
      </w:pPr>
      <w:r w:rsidRPr="00EF005B">
        <w:rPr>
          <w:rFonts w:ascii="Arial" w:hAnsi="Arial" w:cs="Arial"/>
          <w:sz w:val="24"/>
          <w:szCs w:val="24"/>
        </w:rPr>
        <w:t>Monday 26 April 2021</w:t>
      </w:r>
    </w:p>
    <w:p w14:paraId="6F828F0A" w14:textId="77777777" w:rsidR="00940357" w:rsidRPr="00EF005B" w:rsidRDefault="00940357" w:rsidP="00940357">
      <w:pPr>
        <w:pStyle w:val="ListParagraph"/>
        <w:numPr>
          <w:ilvl w:val="0"/>
          <w:numId w:val="40"/>
        </w:numPr>
        <w:spacing w:line="360" w:lineRule="auto"/>
        <w:ind w:hanging="357"/>
        <w:rPr>
          <w:rFonts w:ascii="Arial" w:hAnsi="Arial" w:cs="Arial"/>
          <w:sz w:val="24"/>
          <w:szCs w:val="24"/>
        </w:rPr>
      </w:pPr>
      <w:r w:rsidRPr="00EF005B">
        <w:rPr>
          <w:rFonts w:ascii="Arial" w:hAnsi="Arial" w:cs="Arial"/>
          <w:sz w:val="24"/>
          <w:szCs w:val="24"/>
        </w:rPr>
        <w:t>Monday 12 April 2021</w:t>
      </w:r>
    </w:p>
    <w:p w14:paraId="7EB675AE" w14:textId="77777777" w:rsidR="00940357" w:rsidRPr="00EF005B" w:rsidRDefault="00940357" w:rsidP="00940357">
      <w:pPr>
        <w:pStyle w:val="ListParagraph"/>
        <w:numPr>
          <w:ilvl w:val="0"/>
          <w:numId w:val="40"/>
        </w:numPr>
        <w:spacing w:line="360" w:lineRule="auto"/>
        <w:ind w:hanging="357"/>
        <w:rPr>
          <w:rFonts w:ascii="Arial" w:hAnsi="Arial" w:cs="Arial"/>
          <w:sz w:val="24"/>
          <w:szCs w:val="24"/>
        </w:rPr>
      </w:pPr>
      <w:r w:rsidRPr="00EF005B">
        <w:rPr>
          <w:rFonts w:ascii="Arial" w:hAnsi="Arial" w:cs="Arial"/>
          <w:sz w:val="24"/>
          <w:szCs w:val="24"/>
        </w:rPr>
        <w:t>Monday 8 March 2021</w:t>
      </w:r>
    </w:p>
    <w:p w14:paraId="38CD8893" w14:textId="77777777" w:rsidR="00940357" w:rsidRPr="00EF005B" w:rsidRDefault="00940357" w:rsidP="00940357">
      <w:pPr>
        <w:pStyle w:val="ListParagraph"/>
        <w:numPr>
          <w:ilvl w:val="0"/>
          <w:numId w:val="40"/>
        </w:numPr>
        <w:spacing w:line="360" w:lineRule="auto"/>
        <w:ind w:hanging="357"/>
        <w:rPr>
          <w:rFonts w:ascii="Arial" w:hAnsi="Arial" w:cs="Arial"/>
          <w:sz w:val="24"/>
          <w:szCs w:val="24"/>
        </w:rPr>
      </w:pPr>
      <w:r w:rsidRPr="00EF005B">
        <w:rPr>
          <w:rFonts w:ascii="Arial" w:hAnsi="Arial" w:cs="Arial"/>
          <w:sz w:val="24"/>
          <w:szCs w:val="24"/>
        </w:rPr>
        <w:lastRenderedPageBreak/>
        <w:t>Monday 10 August 2020</w:t>
      </w:r>
    </w:p>
    <w:p w14:paraId="3FFD4CB0" w14:textId="77777777" w:rsidR="00940357" w:rsidRPr="00EF005B" w:rsidRDefault="00940357" w:rsidP="00940357">
      <w:pPr>
        <w:pStyle w:val="ListParagraph"/>
        <w:numPr>
          <w:ilvl w:val="0"/>
          <w:numId w:val="40"/>
        </w:numPr>
        <w:spacing w:line="360" w:lineRule="auto"/>
        <w:ind w:hanging="357"/>
        <w:rPr>
          <w:rFonts w:ascii="Arial" w:hAnsi="Arial" w:cs="Arial"/>
          <w:sz w:val="24"/>
          <w:szCs w:val="24"/>
        </w:rPr>
      </w:pPr>
      <w:r w:rsidRPr="00EF005B">
        <w:rPr>
          <w:rFonts w:ascii="Arial" w:hAnsi="Arial" w:cs="Arial"/>
          <w:sz w:val="24"/>
          <w:szCs w:val="24"/>
        </w:rPr>
        <w:t>Monday 13 July 2020</w:t>
      </w:r>
    </w:p>
    <w:p w14:paraId="7373DB3E" w14:textId="77777777" w:rsidR="00940357" w:rsidRPr="00EF005B" w:rsidRDefault="00940357" w:rsidP="00940357">
      <w:pPr>
        <w:pStyle w:val="ListParagraph"/>
        <w:numPr>
          <w:ilvl w:val="0"/>
          <w:numId w:val="40"/>
        </w:numPr>
        <w:spacing w:line="360" w:lineRule="auto"/>
        <w:ind w:hanging="357"/>
        <w:rPr>
          <w:rFonts w:ascii="Arial" w:hAnsi="Arial" w:cs="Arial"/>
          <w:sz w:val="24"/>
          <w:szCs w:val="24"/>
        </w:rPr>
      </w:pPr>
      <w:r w:rsidRPr="00EF005B">
        <w:rPr>
          <w:rFonts w:ascii="Arial" w:hAnsi="Arial" w:cs="Arial"/>
          <w:sz w:val="24"/>
          <w:szCs w:val="24"/>
        </w:rPr>
        <w:t>Monday 8 June 2020</w:t>
      </w:r>
    </w:p>
    <w:p w14:paraId="40E3ACE0" w14:textId="1F0565FA" w:rsidR="00DD5D86" w:rsidRDefault="00940357" w:rsidP="00940357">
      <w:pPr>
        <w:pStyle w:val="ListParagraph"/>
        <w:numPr>
          <w:ilvl w:val="0"/>
          <w:numId w:val="40"/>
        </w:numPr>
        <w:spacing w:line="360" w:lineRule="auto"/>
        <w:ind w:hanging="357"/>
        <w:rPr>
          <w:rFonts w:ascii="Arial" w:hAnsi="Arial" w:cs="Arial"/>
          <w:sz w:val="24"/>
          <w:szCs w:val="24"/>
        </w:rPr>
      </w:pPr>
      <w:r w:rsidRPr="00EF005B">
        <w:rPr>
          <w:rFonts w:ascii="Arial" w:hAnsi="Arial" w:cs="Arial"/>
          <w:sz w:val="24"/>
          <w:szCs w:val="24"/>
        </w:rPr>
        <w:t>Monday 11 May 2020</w:t>
      </w:r>
    </w:p>
    <w:p w14:paraId="3D44B646" w14:textId="4BF0FB06" w:rsidR="008776ED" w:rsidRPr="00940357" w:rsidRDefault="00940357" w:rsidP="00940357">
      <w:pPr>
        <w:spacing w:line="360" w:lineRule="auto"/>
        <w:ind w:left="720"/>
        <w:rPr>
          <w:rFonts w:ascii="Arial" w:hAnsi="Arial" w:cs="Arial"/>
          <w:sz w:val="24"/>
          <w:szCs w:val="24"/>
        </w:rPr>
      </w:pPr>
      <w:r>
        <w:rPr>
          <w:rFonts w:ascii="Arial" w:hAnsi="Arial" w:cs="Arial"/>
          <w:sz w:val="24"/>
          <w:szCs w:val="24"/>
        </w:rPr>
        <w:t>This item was deferred until the next meeting</w:t>
      </w:r>
    </w:p>
    <w:p w14:paraId="477D565A" w14:textId="5834C619" w:rsidR="00C7473A" w:rsidRPr="00940357" w:rsidRDefault="00824D45" w:rsidP="00940357">
      <w:pPr>
        <w:pStyle w:val="Style1"/>
      </w:pPr>
      <w:r w:rsidRPr="00940357">
        <w:t>134</w:t>
      </w:r>
      <w:r w:rsidR="00BC1037" w:rsidRPr="00940357">
        <w:t xml:space="preserve">/21 </w:t>
      </w:r>
      <w:r w:rsidR="00C7473A" w:rsidRPr="00940357">
        <w:t>Police</w:t>
      </w:r>
    </w:p>
    <w:p w14:paraId="3BF4806F" w14:textId="736755DF" w:rsidR="004C1DCF" w:rsidRPr="004C1DCF" w:rsidRDefault="004C1DCF" w:rsidP="00CB65E0">
      <w:pPr>
        <w:spacing w:after="0" w:line="360" w:lineRule="auto"/>
        <w:ind w:left="720"/>
        <w:rPr>
          <w:rFonts w:ascii="Arial" w:hAnsi="Arial" w:cs="Arial"/>
          <w:sz w:val="24"/>
          <w:szCs w:val="24"/>
        </w:rPr>
      </w:pPr>
      <w:r w:rsidRPr="004C1DCF">
        <w:rPr>
          <w:rFonts w:ascii="Arial" w:hAnsi="Arial" w:cs="Arial"/>
          <w:sz w:val="24"/>
          <w:szCs w:val="24"/>
        </w:rPr>
        <w:t>The monthly Ilfracombe Neighbourho</w:t>
      </w:r>
      <w:r w:rsidR="00CB65E0">
        <w:rPr>
          <w:rFonts w:ascii="Arial" w:hAnsi="Arial" w:cs="Arial"/>
          <w:sz w:val="24"/>
          <w:szCs w:val="24"/>
        </w:rPr>
        <w:t>o</w:t>
      </w:r>
      <w:r w:rsidR="00904A9F">
        <w:rPr>
          <w:rFonts w:ascii="Arial" w:hAnsi="Arial" w:cs="Arial"/>
          <w:sz w:val="24"/>
          <w:szCs w:val="24"/>
        </w:rPr>
        <w:t>d Police Newsletter for June</w:t>
      </w:r>
      <w:r w:rsidRPr="004C1DCF">
        <w:rPr>
          <w:rFonts w:ascii="Arial" w:hAnsi="Arial" w:cs="Arial"/>
          <w:sz w:val="24"/>
          <w:szCs w:val="24"/>
        </w:rPr>
        <w:t xml:space="preserve"> 2021 was received and circulated to Councillors prior to the meeting.</w:t>
      </w:r>
    </w:p>
    <w:p w14:paraId="2DEFFA37" w14:textId="77777777" w:rsidR="004C1DCF" w:rsidRPr="004C1DCF" w:rsidRDefault="004C1DCF" w:rsidP="00CB65E0">
      <w:pPr>
        <w:spacing w:after="0" w:line="360" w:lineRule="auto"/>
        <w:ind w:left="720"/>
        <w:rPr>
          <w:rFonts w:ascii="Arial" w:hAnsi="Arial" w:cs="Arial"/>
          <w:sz w:val="24"/>
          <w:szCs w:val="24"/>
        </w:rPr>
      </w:pPr>
    </w:p>
    <w:p w14:paraId="6A5EEC4A" w14:textId="42C47039" w:rsidR="004C1DCF" w:rsidRPr="004C1DCF" w:rsidRDefault="004C1DCF" w:rsidP="00CB65E0">
      <w:pPr>
        <w:spacing w:after="0" w:line="360" w:lineRule="auto"/>
        <w:ind w:left="720"/>
        <w:rPr>
          <w:rFonts w:ascii="Arial" w:hAnsi="Arial" w:cs="Arial"/>
          <w:sz w:val="24"/>
          <w:szCs w:val="24"/>
        </w:rPr>
      </w:pPr>
      <w:r w:rsidRPr="004C1DCF">
        <w:rPr>
          <w:rFonts w:ascii="Arial" w:hAnsi="Arial" w:cs="Arial"/>
          <w:sz w:val="24"/>
          <w:szCs w:val="24"/>
        </w:rPr>
        <w:t>Numbe</w:t>
      </w:r>
      <w:r w:rsidR="001725EE">
        <w:rPr>
          <w:rFonts w:ascii="Arial" w:hAnsi="Arial" w:cs="Arial"/>
          <w:sz w:val="24"/>
          <w:szCs w:val="24"/>
        </w:rPr>
        <w:t>r of crimes reported in May</w:t>
      </w:r>
      <w:r w:rsidR="00A73544">
        <w:rPr>
          <w:rFonts w:ascii="Arial" w:hAnsi="Arial" w:cs="Arial"/>
          <w:sz w:val="24"/>
          <w:szCs w:val="24"/>
        </w:rPr>
        <w:t xml:space="preserve"> 2021</w:t>
      </w:r>
    </w:p>
    <w:p w14:paraId="569BCAB1" w14:textId="77777777" w:rsidR="004C1DCF" w:rsidRPr="004C1DCF" w:rsidRDefault="004C1DCF" w:rsidP="00CB65E0">
      <w:pPr>
        <w:spacing w:after="0" w:line="360" w:lineRule="auto"/>
        <w:ind w:left="720"/>
        <w:rPr>
          <w:rFonts w:ascii="Arial" w:hAnsi="Arial" w:cs="Arial"/>
          <w:sz w:val="24"/>
          <w:szCs w:val="24"/>
        </w:rPr>
      </w:pPr>
    </w:p>
    <w:p w14:paraId="31BBD326" w14:textId="77777777" w:rsidR="004C1DCF" w:rsidRPr="000E6F83" w:rsidRDefault="004C1DCF" w:rsidP="00CB65E0">
      <w:pPr>
        <w:spacing w:after="0" w:line="360" w:lineRule="auto"/>
        <w:ind w:left="720"/>
        <w:rPr>
          <w:rFonts w:ascii="Arial" w:hAnsi="Arial" w:cs="Arial"/>
          <w:sz w:val="24"/>
          <w:szCs w:val="24"/>
          <w:u w:val="single"/>
        </w:rPr>
      </w:pPr>
      <w:r w:rsidRPr="000E6F83">
        <w:rPr>
          <w:rFonts w:ascii="Arial" w:hAnsi="Arial" w:cs="Arial"/>
          <w:sz w:val="24"/>
          <w:szCs w:val="24"/>
          <w:u w:val="single"/>
        </w:rPr>
        <w:t>Combe Martin</w:t>
      </w:r>
    </w:p>
    <w:p w14:paraId="3FD603FF" w14:textId="306971D2" w:rsidR="004C1DCF" w:rsidRDefault="00904A9F" w:rsidP="00CB65E0">
      <w:pPr>
        <w:spacing w:after="0" w:line="360" w:lineRule="auto"/>
        <w:ind w:left="720"/>
        <w:rPr>
          <w:rFonts w:ascii="Arial" w:hAnsi="Arial" w:cs="Arial"/>
          <w:sz w:val="24"/>
          <w:szCs w:val="24"/>
        </w:rPr>
      </w:pPr>
      <w:r>
        <w:rPr>
          <w:rFonts w:ascii="Arial" w:hAnsi="Arial" w:cs="Arial"/>
          <w:sz w:val="24"/>
          <w:szCs w:val="24"/>
        </w:rPr>
        <w:t>Violence with injury</w:t>
      </w:r>
      <w:r>
        <w:rPr>
          <w:rFonts w:ascii="Arial" w:hAnsi="Arial" w:cs="Arial"/>
          <w:sz w:val="24"/>
          <w:szCs w:val="24"/>
        </w:rPr>
        <w:tab/>
      </w:r>
      <w:r>
        <w:rPr>
          <w:rFonts w:ascii="Arial" w:hAnsi="Arial" w:cs="Arial"/>
          <w:sz w:val="24"/>
          <w:szCs w:val="24"/>
        </w:rPr>
        <w:tab/>
        <w:t>3</w:t>
      </w:r>
    </w:p>
    <w:p w14:paraId="0DA03365" w14:textId="37AE10C0" w:rsidR="004C1DCF" w:rsidRDefault="00904A9F" w:rsidP="00CB65E0">
      <w:pPr>
        <w:spacing w:after="0" w:line="360" w:lineRule="auto"/>
        <w:ind w:left="720"/>
        <w:rPr>
          <w:rFonts w:ascii="Arial" w:hAnsi="Arial" w:cs="Arial"/>
          <w:sz w:val="24"/>
          <w:szCs w:val="24"/>
        </w:rPr>
      </w:pPr>
      <w:r>
        <w:rPr>
          <w:rFonts w:ascii="Arial" w:hAnsi="Arial" w:cs="Arial"/>
          <w:sz w:val="24"/>
          <w:szCs w:val="24"/>
        </w:rPr>
        <w:t>Violence without injury</w:t>
      </w:r>
      <w:r>
        <w:rPr>
          <w:rFonts w:ascii="Arial" w:hAnsi="Arial" w:cs="Arial"/>
          <w:sz w:val="24"/>
          <w:szCs w:val="24"/>
        </w:rPr>
        <w:tab/>
        <w:t>5</w:t>
      </w:r>
    </w:p>
    <w:p w14:paraId="2BC55750" w14:textId="1771291B" w:rsidR="00904A9F" w:rsidRDefault="00904A9F" w:rsidP="00CB65E0">
      <w:pPr>
        <w:spacing w:after="0" w:line="360" w:lineRule="auto"/>
        <w:ind w:left="720"/>
        <w:rPr>
          <w:rFonts w:ascii="Arial" w:hAnsi="Arial" w:cs="Arial"/>
          <w:sz w:val="24"/>
          <w:szCs w:val="24"/>
        </w:rPr>
      </w:pPr>
      <w:r>
        <w:rPr>
          <w:rFonts w:ascii="Arial" w:hAnsi="Arial" w:cs="Arial"/>
          <w:sz w:val="24"/>
          <w:szCs w:val="24"/>
        </w:rPr>
        <w:t>Stalking and harassment   3</w:t>
      </w:r>
    </w:p>
    <w:p w14:paraId="0B56329B" w14:textId="5115DFDA" w:rsidR="004C1DCF" w:rsidRDefault="00904A9F" w:rsidP="00CB65E0">
      <w:pPr>
        <w:spacing w:after="0" w:line="360" w:lineRule="auto"/>
        <w:ind w:left="720"/>
        <w:rPr>
          <w:rFonts w:ascii="Arial" w:hAnsi="Arial" w:cs="Arial"/>
          <w:sz w:val="24"/>
          <w:szCs w:val="24"/>
        </w:rPr>
      </w:pPr>
      <w:r>
        <w:rPr>
          <w:rFonts w:ascii="Arial" w:hAnsi="Arial" w:cs="Arial"/>
          <w:sz w:val="24"/>
          <w:szCs w:val="24"/>
        </w:rPr>
        <w:t>Sexual offences</w:t>
      </w:r>
      <w:r>
        <w:rPr>
          <w:rFonts w:ascii="Arial" w:hAnsi="Arial" w:cs="Arial"/>
          <w:sz w:val="24"/>
          <w:szCs w:val="24"/>
        </w:rPr>
        <w:tab/>
      </w:r>
      <w:r>
        <w:rPr>
          <w:rFonts w:ascii="Arial" w:hAnsi="Arial" w:cs="Arial"/>
          <w:sz w:val="24"/>
          <w:szCs w:val="24"/>
        </w:rPr>
        <w:tab/>
        <w:t>2</w:t>
      </w:r>
    </w:p>
    <w:p w14:paraId="055328B7" w14:textId="6F4C7A1C" w:rsidR="004C1DCF" w:rsidRDefault="004C1DCF" w:rsidP="00CB65E0">
      <w:pPr>
        <w:spacing w:after="0" w:line="360" w:lineRule="auto"/>
        <w:ind w:left="720"/>
        <w:rPr>
          <w:rFonts w:ascii="Arial" w:hAnsi="Arial" w:cs="Arial"/>
          <w:sz w:val="24"/>
          <w:szCs w:val="24"/>
        </w:rPr>
      </w:pPr>
      <w:r>
        <w:rPr>
          <w:rFonts w:ascii="Arial" w:hAnsi="Arial" w:cs="Arial"/>
          <w:sz w:val="24"/>
          <w:szCs w:val="24"/>
        </w:rPr>
        <w:t>C</w:t>
      </w:r>
      <w:r w:rsidR="00904A9F">
        <w:rPr>
          <w:rFonts w:ascii="Arial" w:hAnsi="Arial" w:cs="Arial"/>
          <w:sz w:val="24"/>
          <w:szCs w:val="24"/>
        </w:rPr>
        <w:t>riminal damage</w:t>
      </w:r>
      <w:r w:rsidR="00904A9F">
        <w:rPr>
          <w:rFonts w:ascii="Arial" w:hAnsi="Arial" w:cs="Arial"/>
          <w:sz w:val="24"/>
          <w:szCs w:val="24"/>
        </w:rPr>
        <w:tab/>
      </w:r>
      <w:r w:rsidR="00904A9F">
        <w:rPr>
          <w:rFonts w:ascii="Arial" w:hAnsi="Arial" w:cs="Arial"/>
          <w:sz w:val="24"/>
          <w:szCs w:val="24"/>
        </w:rPr>
        <w:tab/>
        <w:t>1</w:t>
      </w:r>
    </w:p>
    <w:p w14:paraId="45071B2A" w14:textId="7879E11C" w:rsidR="004C1DCF" w:rsidRDefault="00904A9F" w:rsidP="00CB65E0">
      <w:pPr>
        <w:spacing w:after="0" w:line="360" w:lineRule="auto"/>
        <w:ind w:left="720"/>
        <w:rPr>
          <w:rFonts w:ascii="Arial" w:hAnsi="Arial" w:cs="Arial"/>
          <w:sz w:val="24"/>
          <w:szCs w:val="24"/>
        </w:rPr>
      </w:pPr>
      <w:r>
        <w:rPr>
          <w:rFonts w:ascii="Arial" w:hAnsi="Arial" w:cs="Arial"/>
          <w:sz w:val="24"/>
          <w:szCs w:val="24"/>
        </w:rPr>
        <w:t xml:space="preserve">Trafficking of drugs    </w:t>
      </w:r>
      <w:r w:rsidR="00111F9E">
        <w:rPr>
          <w:rFonts w:ascii="Arial" w:hAnsi="Arial" w:cs="Arial"/>
          <w:sz w:val="24"/>
          <w:szCs w:val="24"/>
        </w:rPr>
        <w:tab/>
        <w:t>1</w:t>
      </w:r>
    </w:p>
    <w:p w14:paraId="1FD6D07D" w14:textId="6285A5E6" w:rsidR="00111F9E" w:rsidRPr="004C1DCF" w:rsidRDefault="00904A9F" w:rsidP="00CB65E0">
      <w:pPr>
        <w:spacing w:after="0" w:line="360" w:lineRule="auto"/>
        <w:ind w:left="720"/>
        <w:rPr>
          <w:rFonts w:ascii="Arial" w:hAnsi="Arial" w:cs="Arial"/>
          <w:sz w:val="24"/>
          <w:szCs w:val="24"/>
        </w:rPr>
      </w:pPr>
      <w:r>
        <w:rPr>
          <w:rFonts w:ascii="Arial" w:hAnsi="Arial" w:cs="Arial"/>
          <w:sz w:val="24"/>
          <w:szCs w:val="24"/>
        </w:rPr>
        <w:t>All other theft</w:t>
      </w:r>
      <w:r w:rsidR="00111F9E">
        <w:rPr>
          <w:rFonts w:ascii="Arial" w:hAnsi="Arial" w:cs="Arial"/>
          <w:sz w:val="24"/>
          <w:szCs w:val="24"/>
        </w:rPr>
        <w:t xml:space="preserve"> offences</w:t>
      </w:r>
      <w:r w:rsidR="00111F9E">
        <w:rPr>
          <w:rFonts w:ascii="Arial" w:hAnsi="Arial" w:cs="Arial"/>
          <w:sz w:val="24"/>
          <w:szCs w:val="24"/>
        </w:rPr>
        <w:tab/>
        <w:t>2</w:t>
      </w:r>
      <w:r w:rsidR="000E6F83">
        <w:rPr>
          <w:rFonts w:ascii="Arial" w:hAnsi="Arial" w:cs="Arial"/>
          <w:sz w:val="24"/>
          <w:szCs w:val="24"/>
        </w:rPr>
        <w:t xml:space="preserve"> </w:t>
      </w:r>
    </w:p>
    <w:p w14:paraId="5CD942D9" w14:textId="77777777" w:rsidR="004C1DCF" w:rsidRPr="004C1DCF" w:rsidRDefault="004C1DCF" w:rsidP="00CB65E0">
      <w:pPr>
        <w:spacing w:after="0" w:line="360" w:lineRule="auto"/>
        <w:ind w:left="720"/>
        <w:rPr>
          <w:rFonts w:ascii="Arial" w:hAnsi="Arial" w:cs="Arial"/>
          <w:sz w:val="24"/>
          <w:szCs w:val="24"/>
        </w:rPr>
      </w:pPr>
    </w:p>
    <w:p w14:paraId="15E67419" w14:textId="77777777" w:rsidR="004C1DCF" w:rsidRPr="000E6F83" w:rsidRDefault="004C1DCF" w:rsidP="00CB65E0">
      <w:pPr>
        <w:spacing w:after="0" w:line="360" w:lineRule="auto"/>
        <w:ind w:left="720"/>
        <w:rPr>
          <w:rFonts w:ascii="Arial" w:hAnsi="Arial" w:cs="Arial"/>
          <w:sz w:val="24"/>
          <w:szCs w:val="24"/>
          <w:u w:val="single"/>
        </w:rPr>
      </w:pPr>
      <w:r w:rsidRPr="000E6F83">
        <w:rPr>
          <w:rFonts w:ascii="Arial" w:hAnsi="Arial" w:cs="Arial"/>
          <w:sz w:val="24"/>
          <w:szCs w:val="24"/>
          <w:u w:val="single"/>
        </w:rPr>
        <w:t>Berrynarbor</w:t>
      </w:r>
    </w:p>
    <w:p w14:paraId="4500A0D3" w14:textId="5803DC60" w:rsidR="004C1DCF" w:rsidRPr="004C1DCF" w:rsidRDefault="00904A9F" w:rsidP="00904A9F">
      <w:pPr>
        <w:spacing w:after="0" w:line="360" w:lineRule="auto"/>
        <w:ind w:left="720"/>
        <w:rPr>
          <w:rFonts w:ascii="Arial" w:hAnsi="Arial" w:cs="Arial"/>
          <w:sz w:val="24"/>
          <w:szCs w:val="24"/>
        </w:rPr>
      </w:pPr>
      <w:r>
        <w:rPr>
          <w:rFonts w:ascii="Arial" w:hAnsi="Arial" w:cs="Arial"/>
          <w:sz w:val="24"/>
          <w:szCs w:val="24"/>
        </w:rPr>
        <w:t>Criminal damage</w:t>
      </w:r>
      <w:r w:rsidR="000E6F83">
        <w:rPr>
          <w:rFonts w:ascii="Arial" w:hAnsi="Arial" w:cs="Arial"/>
          <w:sz w:val="24"/>
          <w:szCs w:val="24"/>
        </w:rPr>
        <w:tab/>
      </w:r>
      <w:r w:rsidR="000E6F83">
        <w:rPr>
          <w:rFonts w:ascii="Arial" w:hAnsi="Arial" w:cs="Arial"/>
          <w:sz w:val="24"/>
          <w:szCs w:val="24"/>
        </w:rPr>
        <w:tab/>
        <w:t>1</w:t>
      </w:r>
    </w:p>
    <w:p w14:paraId="44268BE7" w14:textId="77777777" w:rsidR="004C1DCF" w:rsidRPr="004C1DCF" w:rsidRDefault="004C1DCF" w:rsidP="004C1DCF">
      <w:pPr>
        <w:spacing w:after="0" w:line="360" w:lineRule="auto"/>
        <w:rPr>
          <w:rFonts w:ascii="Arial" w:hAnsi="Arial" w:cs="Arial"/>
          <w:sz w:val="24"/>
          <w:szCs w:val="24"/>
        </w:rPr>
      </w:pPr>
    </w:p>
    <w:p w14:paraId="15D2012D" w14:textId="77777777" w:rsidR="004C1DCF" w:rsidRPr="000E6F83" w:rsidRDefault="004C1DCF" w:rsidP="00CB65E0">
      <w:pPr>
        <w:spacing w:after="0" w:line="360" w:lineRule="auto"/>
        <w:ind w:left="720"/>
        <w:rPr>
          <w:rFonts w:ascii="Arial" w:hAnsi="Arial" w:cs="Arial"/>
          <w:sz w:val="24"/>
          <w:szCs w:val="24"/>
          <w:u w:val="single"/>
        </w:rPr>
      </w:pPr>
      <w:r w:rsidRPr="000E6F83">
        <w:rPr>
          <w:rFonts w:ascii="Arial" w:hAnsi="Arial" w:cs="Arial"/>
          <w:sz w:val="24"/>
          <w:szCs w:val="24"/>
          <w:u w:val="single"/>
        </w:rPr>
        <w:t>East Down</w:t>
      </w:r>
    </w:p>
    <w:p w14:paraId="511A0711" w14:textId="751AD723" w:rsidR="005B23A6" w:rsidRDefault="000E6F83" w:rsidP="00CB65E0">
      <w:pPr>
        <w:spacing w:after="0" w:line="360" w:lineRule="auto"/>
        <w:ind w:left="720"/>
        <w:rPr>
          <w:rFonts w:ascii="Arial" w:hAnsi="Arial" w:cs="Arial"/>
          <w:sz w:val="24"/>
          <w:szCs w:val="24"/>
        </w:rPr>
      </w:pPr>
      <w:r>
        <w:rPr>
          <w:rFonts w:ascii="Arial" w:hAnsi="Arial" w:cs="Arial"/>
          <w:sz w:val="24"/>
          <w:szCs w:val="24"/>
        </w:rPr>
        <w:t>Vio</w:t>
      </w:r>
      <w:r w:rsidR="00B4771D">
        <w:rPr>
          <w:rFonts w:ascii="Arial" w:hAnsi="Arial" w:cs="Arial"/>
          <w:sz w:val="24"/>
          <w:szCs w:val="24"/>
        </w:rPr>
        <w:t>lence with injury</w:t>
      </w:r>
      <w:r w:rsidR="00B4771D">
        <w:rPr>
          <w:rFonts w:ascii="Arial" w:hAnsi="Arial" w:cs="Arial"/>
          <w:sz w:val="24"/>
          <w:szCs w:val="24"/>
        </w:rPr>
        <w:tab/>
      </w:r>
      <w:r w:rsidR="00B4771D">
        <w:rPr>
          <w:rFonts w:ascii="Arial" w:hAnsi="Arial" w:cs="Arial"/>
          <w:sz w:val="24"/>
          <w:szCs w:val="24"/>
        </w:rPr>
        <w:tab/>
        <w:t>1</w:t>
      </w:r>
    </w:p>
    <w:p w14:paraId="272A2DE3" w14:textId="182F1D3B" w:rsidR="00904A9F" w:rsidRDefault="00904A9F" w:rsidP="00CB65E0">
      <w:pPr>
        <w:spacing w:after="0" w:line="360" w:lineRule="auto"/>
        <w:ind w:left="720"/>
        <w:rPr>
          <w:rFonts w:ascii="Arial" w:hAnsi="Arial" w:cs="Arial"/>
          <w:sz w:val="24"/>
          <w:szCs w:val="24"/>
        </w:rPr>
      </w:pPr>
      <w:r>
        <w:rPr>
          <w:rFonts w:ascii="Arial" w:hAnsi="Arial" w:cs="Arial"/>
          <w:sz w:val="24"/>
          <w:szCs w:val="24"/>
        </w:rPr>
        <w:t>Violence without injury        1</w:t>
      </w:r>
    </w:p>
    <w:p w14:paraId="435C2C5F" w14:textId="77777777" w:rsidR="001725EE" w:rsidRDefault="001725EE" w:rsidP="00CB65E0">
      <w:pPr>
        <w:spacing w:after="0" w:line="360" w:lineRule="auto"/>
        <w:ind w:left="720"/>
        <w:rPr>
          <w:rFonts w:ascii="Arial" w:hAnsi="Arial" w:cs="Arial"/>
          <w:sz w:val="24"/>
          <w:szCs w:val="24"/>
        </w:rPr>
      </w:pPr>
    </w:p>
    <w:p w14:paraId="421F03E4" w14:textId="051221F7" w:rsidR="001725EE" w:rsidRPr="00D76F90" w:rsidRDefault="001725EE" w:rsidP="00CB65E0">
      <w:pPr>
        <w:spacing w:after="0" w:line="360" w:lineRule="auto"/>
        <w:ind w:left="720"/>
        <w:rPr>
          <w:rFonts w:ascii="Arial" w:hAnsi="Arial" w:cs="Arial"/>
          <w:sz w:val="24"/>
          <w:szCs w:val="24"/>
        </w:rPr>
      </w:pPr>
      <w:r>
        <w:rPr>
          <w:rFonts w:ascii="Arial" w:hAnsi="Arial" w:cs="Arial"/>
          <w:sz w:val="24"/>
          <w:szCs w:val="24"/>
        </w:rPr>
        <w:t>It was noted that the number of crimes reported had risen sharply in May.</w:t>
      </w:r>
    </w:p>
    <w:p w14:paraId="6999FB1C" w14:textId="3DA5C44A" w:rsidR="005B23A6" w:rsidRDefault="00A827BB" w:rsidP="00940357">
      <w:pPr>
        <w:pStyle w:val="Style1"/>
      </w:pPr>
      <w:r>
        <w:t>135</w:t>
      </w:r>
      <w:r w:rsidR="00BC1037">
        <w:t xml:space="preserve">/21 </w:t>
      </w:r>
      <w:r w:rsidR="005B23A6" w:rsidRPr="005B23A6">
        <w:t>North Devon Council – Planning Applications</w:t>
      </w:r>
    </w:p>
    <w:p w14:paraId="3AE6CE07" w14:textId="7F9BA076" w:rsidR="00776037" w:rsidRPr="00776037" w:rsidRDefault="00776037" w:rsidP="00776037">
      <w:pPr>
        <w:spacing w:after="0" w:line="360" w:lineRule="auto"/>
        <w:ind w:left="720"/>
        <w:contextualSpacing/>
        <w:rPr>
          <w:rFonts w:ascii="Arial" w:hAnsi="Arial" w:cs="Arial"/>
          <w:b/>
          <w:sz w:val="24"/>
          <w:szCs w:val="24"/>
        </w:rPr>
      </w:pPr>
      <w:r w:rsidRPr="005B23A6">
        <w:rPr>
          <w:rFonts w:ascii="Arial" w:hAnsi="Arial" w:cs="Arial"/>
          <w:b/>
          <w:sz w:val="24"/>
          <w:szCs w:val="24"/>
        </w:rPr>
        <w:t>North Devon Council, the determining Authority, has asked for comments from this Parish Council on the following planning applications:</w:t>
      </w:r>
    </w:p>
    <w:p w14:paraId="437AC5D3" w14:textId="77777777" w:rsidR="00776037" w:rsidRDefault="00776037" w:rsidP="00776037">
      <w:pPr>
        <w:spacing w:after="0" w:line="360" w:lineRule="auto"/>
        <w:ind w:left="720" w:firstLine="360"/>
        <w:contextualSpacing/>
        <w:rPr>
          <w:rFonts w:ascii="Arial" w:hAnsi="Arial" w:cs="Arial"/>
          <w:color w:val="FF0000"/>
          <w:sz w:val="24"/>
          <w:szCs w:val="24"/>
        </w:rPr>
      </w:pPr>
    </w:p>
    <w:p w14:paraId="51C76809" w14:textId="4FDBE64A" w:rsidR="000522F2" w:rsidRDefault="00A827BB" w:rsidP="00352562">
      <w:pPr>
        <w:pStyle w:val="ListParagraph"/>
        <w:numPr>
          <w:ilvl w:val="0"/>
          <w:numId w:val="3"/>
        </w:numPr>
        <w:spacing w:after="0" w:line="360" w:lineRule="auto"/>
        <w:rPr>
          <w:rFonts w:ascii="Arial" w:hAnsi="Arial" w:cs="Arial"/>
          <w:sz w:val="24"/>
          <w:szCs w:val="24"/>
        </w:rPr>
      </w:pPr>
      <w:r>
        <w:rPr>
          <w:rFonts w:ascii="Arial" w:hAnsi="Arial" w:cs="Arial"/>
          <w:b/>
          <w:sz w:val="24"/>
          <w:szCs w:val="24"/>
        </w:rPr>
        <w:t>73079</w:t>
      </w:r>
      <w:r w:rsidR="00776037" w:rsidRPr="00176C7A">
        <w:rPr>
          <w:rFonts w:ascii="Arial" w:hAnsi="Arial" w:cs="Arial"/>
          <w:b/>
          <w:sz w:val="24"/>
          <w:szCs w:val="24"/>
        </w:rPr>
        <w:t xml:space="preserve"> Proposal</w:t>
      </w:r>
      <w:r w:rsidR="00776037">
        <w:rPr>
          <w:rFonts w:ascii="Arial" w:hAnsi="Arial" w:cs="Arial"/>
          <w:sz w:val="24"/>
          <w:szCs w:val="24"/>
        </w:rPr>
        <w:t xml:space="preserve">: </w:t>
      </w:r>
      <w:r>
        <w:rPr>
          <w:rFonts w:ascii="Arial" w:hAnsi="Arial" w:cs="Arial"/>
          <w:sz w:val="24"/>
          <w:szCs w:val="24"/>
        </w:rPr>
        <w:t>Extension to existing agricultural building for storage of agricultural equipment at land at Buzzacott Lane, Combe Martin, Devon EX34 0NL</w:t>
      </w:r>
      <w:r w:rsidR="000522F2" w:rsidRPr="000522F2">
        <w:rPr>
          <w:rFonts w:ascii="Arial" w:hAnsi="Arial" w:cs="Arial"/>
          <w:sz w:val="24"/>
          <w:szCs w:val="24"/>
        </w:rPr>
        <w:t xml:space="preserve"> </w:t>
      </w:r>
    </w:p>
    <w:p w14:paraId="2C0CEE0B" w14:textId="4ADBBD9C" w:rsidR="00776037" w:rsidRDefault="00776037" w:rsidP="00776037">
      <w:pPr>
        <w:pStyle w:val="ListParagraph"/>
        <w:spacing w:after="0" w:line="360" w:lineRule="auto"/>
        <w:ind w:left="1080"/>
        <w:rPr>
          <w:rFonts w:ascii="Arial" w:hAnsi="Arial" w:cs="Arial"/>
          <w:sz w:val="24"/>
          <w:szCs w:val="24"/>
        </w:rPr>
      </w:pPr>
      <w:r w:rsidRPr="006E2CE6">
        <w:rPr>
          <w:rFonts w:ascii="Arial" w:hAnsi="Arial" w:cs="Arial"/>
          <w:sz w:val="24"/>
          <w:szCs w:val="24"/>
        </w:rPr>
        <w:t xml:space="preserve">Applicant: </w:t>
      </w:r>
      <w:r w:rsidR="00A827BB">
        <w:rPr>
          <w:rFonts w:ascii="Arial" w:hAnsi="Arial" w:cs="Arial"/>
          <w:sz w:val="24"/>
          <w:szCs w:val="24"/>
        </w:rPr>
        <w:t>Mr Lyndon White</w:t>
      </w:r>
    </w:p>
    <w:p w14:paraId="3EE26B74" w14:textId="77777777" w:rsidR="00966FFF" w:rsidRDefault="00966FFF" w:rsidP="00776037">
      <w:pPr>
        <w:pStyle w:val="ListParagraph"/>
        <w:spacing w:after="0" w:line="360" w:lineRule="auto"/>
        <w:ind w:left="1080"/>
        <w:rPr>
          <w:rFonts w:ascii="Arial" w:hAnsi="Arial" w:cs="Arial"/>
          <w:sz w:val="24"/>
          <w:szCs w:val="24"/>
        </w:rPr>
      </w:pPr>
    </w:p>
    <w:p w14:paraId="627F9158" w14:textId="3DF24BD7" w:rsidR="00966FFF" w:rsidRPr="00966FFF" w:rsidRDefault="00966FFF" w:rsidP="00966FFF">
      <w:pPr>
        <w:pStyle w:val="ListParagraph"/>
        <w:spacing w:after="0" w:line="360" w:lineRule="auto"/>
        <w:ind w:left="1080"/>
        <w:rPr>
          <w:rFonts w:ascii="Arial" w:hAnsi="Arial" w:cs="Arial"/>
          <w:sz w:val="24"/>
          <w:szCs w:val="24"/>
        </w:rPr>
      </w:pPr>
      <w:r w:rsidRPr="00EC5908">
        <w:rPr>
          <w:rFonts w:ascii="Arial" w:hAnsi="Arial" w:cs="Arial"/>
          <w:b/>
          <w:bCs/>
          <w:sz w:val="24"/>
          <w:szCs w:val="24"/>
        </w:rPr>
        <w:t>RESOLVED</w:t>
      </w:r>
      <w:r>
        <w:rPr>
          <w:rFonts w:ascii="Arial" w:hAnsi="Arial" w:cs="Arial"/>
          <w:sz w:val="24"/>
          <w:szCs w:val="24"/>
        </w:rPr>
        <w:t xml:space="preserve">:  To inform the planning authority that Combe Martin Parish Council </w:t>
      </w:r>
      <w:r w:rsidRPr="00966FFF">
        <w:rPr>
          <w:rFonts w:ascii="Arial" w:hAnsi="Arial" w:cs="Arial"/>
          <w:sz w:val="24"/>
          <w:szCs w:val="24"/>
        </w:rPr>
        <w:t>support</w:t>
      </w:r>
      <w:r w:rsidR="001725EE">
        <w:rPr>
          <w:rFonts w:ascii="Arial" w:hAnsi="Arial" w:cs="Arial"/>
          <w:sz w:val="24"/>
          <w:szCs w:val="24"/>
        </w:rPr>
        <w:t>s</w:t>
      </w:r>
      <w:r w:rsidR="00B55587">
        <w:rPr>
          <w:rFonts w:ascii="Arial" w:hAnsi="Arial" w:cs="Arial"/>
          <w:sz w:val="24"/>
          <w:szCs w:val="24"/>
        </w:rPr>
        <w:t xml:space="preserve"> this planning application.</w:t>
      </w:r>
    </w:p>
    <w:p w14:paraId="52F7B95B" w14:textId="77777777" w:rsidR="00966FFF" w:rsidRPr="00966FFF" w:rsidRDefault="00966FFF" w:rsidP="00966FFF">
      <w:pPr>
        <w:pStyle w:val="ListParagraph"/>
        <w:spacing w:after="0" w:line="360" w:lineRule="auto"/>
        <w:ind w:left="1080"/>
        <w:rPr>
          <w:rFonts w:ascii="Arial" w:hAnsi="Arial" w:cs="Arial"/>
          <w:sz w:val="24"/>
          <w:szCs w:val="24"/>
        </w:rPr>
      </w:pPr>
    </w:p>
    <w:p w14:paraId="18D64C2E" w14:textId="77777777" w:rsidR="00035E5C" w:rsidRDefault="00035E5C" w:rsidP="00035E5C">
      <w:pPr>
        <w:spacing w:after="0" w:line="360" w:lineRule="auto"/>
        <w:rPr>
          <w:rFonts w:ascii="Arial" w:hAnsi="Arial" w:cs="Arial"/>
          <w:sz w:val="24"/>
          <w:szCs w:val="24"/>
        </w:rPr>
      </w:pPr>
    </w:p>
    <w:p w14:paraId="767CB11F" w14:textId="6F5E1D41" w:rsidR="00035E5C" w:rsidRPr="00035E5C" w:rsidRDefault="00A827BB" w:rsidP="00035E5C">
      <w:pPr>
        <w:pStyle w:val="ListParagraph"/>
        <w:numPr>
          <w:ilvl w:val="0"/>
          <w:numId w:val="3"/>
        </w:numPr>
        <w:spacing w:after="0" w:line="360" w:lineRule="auto"/>
        <w:rPr>
          <w:rFonts w:ascii="Arial" w:hAnsi="Arial" w:cs="Arial"/>
          <w:b/>
          <w:sz w:val="24"/>
          <w:szCs w:val="24"/>
        </w:rPr>
      </w:pPr>
      <w:r>
        <w:rPr>
          <w:rFonts w:ascii="Arial" w:hAnsi="Arial" w:cs="Arial"/>
          <w:b/>
          <w:sz w:val="24"/>
          <w:szCs w:val="24"/>
        </w:rPr>
        <w:t>73411</w:t>
      </w:r>
      <w:r w:rsidR="00035E5C" w:rsidRPr="00035E5C">
        <w:rPr>
          <w:rFonts w:ascii="Arial" w:hAnsi="Arial" w:cs="Arial"/>
          <w:b/>
          <w:sz w:val="24"/>
          <w:szCs w:val="24"/>
        </w:rPr>
        <w:t xml:space="preserve"> Proposal:</w:t>
      </w:r>
      <w:r w:rsidR="00035E5C">
        <w:rPr>
          <w:rFonts w:ascii="Arial" w:hAnsi="Arial" w:cs="Arial"/>
          <w:b/>
          <w:sz w:val="24"/>
          <w:szCs w:val="24"/>
        </w:rPr>
        <w:t xml:space="preserve"> </w:t>
      </w:r>
      <w:r>
        <w:rPr>
          <w:rFonts w:ascii="Arial" w:hAnsi="Arial" w:cs="Arial"/>
          <w:sz w:val="24"/>
          <w:szCs w:val="24"/>
        </w:rPr>
        <w:t>Retrospective  application for terracing of rear garden with decking and fencing and summerhouse at Cloudshill, 3 West Challacombe Lane, Combe Martin, Ilfracombe, Devon, EX34 0HF</w:t>
      </w:r>
    </w:p>
    <w:p w14:paraId="77170D86" w14:textId="6007460D" w:rsidR="00035E5C" w:rsidRDefault="00035E5C" w:rsidP="00035E5C">
      <w:pPr>
        <w:pStyle w:val="ListParagraph"/>
        <w:spacing w:after="0" w:line="360" w:lineRule="auto"/>
        <w:ind w:left="1080"/>
        <w:rPr>
          <w:rFonts w:ascii="Arial" w:hAnsi="Arial" w:cs="Arial"/>
          <w:sz w:val="24"/>
          <w:szCs w:val="24"/>
        </w:rPr>
      </w:pPr>
      <w:r>
        <w:rPr>
          <w:rFonts w:ascii="Arial" w:hAnsi="Arial" w:cs="Arial"/>
          <w:sz w:val="24"/>
          <w:szCs w:val="24"/>
        </w:rPr>
        <w:t>Applicant</w:t>
      </w:r>
      <w:r w:rsidR="00A827BB">
        <w:rPr>
          <w:rFonts w:ascii="Arial" w:hAnsi="Arial" w:cs="Arial"/>
          <w:sz w:val="24"/>
          <w:szCs w:val="24"/>
        </w:rPr>
        <w:t>: Mrs Katrina Haines</w:t>
      </w:r>
    </w:p>
    <w:p w14:paraId="11DA7165" w14:textId="77777777" w:rsidR="00966FFF" w:rsidRDefault="00966FFF" w:rsidP="00035E5C">
      <w:pPr>
        <w:pStyle w:val="ListParagraph"/>
        <w:spacing w:after="0" w:line="360" w:lineRule="auto"/>
        <w:ind w:left="1080"/>
        <w:rPr>
          <w:rFonts w:ascii="Arial" w:hAnsi="Arial" w:cs="Arial"/>
          <w:sz w:val="24"/>
          <w:szCs w:val="24"/>
        </w:rPr>
      </w:pPr>
    </w:p>
    <w:p w14:paraId="564B411B" w14:textId="5DC1B776" w:rsidR="00966FFF" w:rsidRPr="008074CD" w:rsidRDefault="00966FFF" w:rsidP="008074CD">
      <w:pPr>
        <w:pStyle w:val="ListParagraph"/>
        <w:spacing w:after="0" w:line="360" w:lineRule="auto"/>
        <w:ind w:left="1080"/>
        <w:rPr>
          <w:rFonts w:ascii="Arial" w:hAnsi="Arial" w:cs="Arial"/>
          <w:sz w:val="24"/>
          <w:szCs w:val="24"/>
        </w:rPr>
      </w:pPr>
      <w:r w:rsidRPr="00966FFF">
        <w:rPr>
          <w:rFonts w:ascii="Arial" w:hAnsi="Arial" w:cs="Arial"/>
          <w:b/>
          <w:sz w:val="24"/>
          <w:szCs w:val="24"/>
        </w:rPr>
        <w:t>RESOLVED</w:t>
      </w:r>
      <w:r w:rsidRPr="00966FFF">
        <w:rPr>
          <w:rFonts w:ascii="Arial" w:hAnsi="Arial" w:cs="Arial"/>
          <w:sz w:val="24"/>
          <w:szCs w:val="24"/>
        </w:rPr>
        <w:t>:  To inform the planning authority that Combe Martin Parish Council</w:t>
      </w:r>
      <w:r w:rsidR="00A827BB">
        <w:rPr>
          <w:rFonts w:ascii="Arial" w:hAnsi="Arial" w:cs="Arial"/>
          <w:sz w:val="24"/>
          <w:szCs w:val="24"/>
        </w:rPr>
        <w:t xml:space="preserve"> support</w:t>
      </w:r>
      <w:r w:rsidR="001725EE">
        <w:rPr>
          <w:rFonts w:ascii="Arial" w:hAnsi="Arial" w:cs="Arial"/>
          <w:sz w:val="24"/>
          <w:szCs w:val="24"/>
        </w:rPr>
        <w:t>s</w:t>
      </w:r>
      <w:r w:rsidR="008074CD">
        <w:rPr>
          <w:rFonts w:ascii="Arial" w:hAnsi="Arial" w:cs="Arial"/>
          <w:sz w:val="24"/>
          <w:szCs w:val="24"/>
        </w:rPr>
        <w:t xml:space="preserve"> this application</w:t>
      </w:r>
    </w:p>
    <w:p w14:paraId="51BD024E" w14:textId="77777777" w:rsidR="00DE0306" w:rsidRPr="001A1FC3" w:rsidRDefault="00DE0306" w:rsidP="001A1FC3">
      <w:pPr>
        <w:pStyle w:val="ListParagraph"/>
        <w:spacing w:after="0" w:line="360" w:lineRule="auto"/>
        <w:ind w:left="0"/>
        <w:rPr>
          <w:rFonts w:ascii="Arial" w:hAnsi="Arial" w:cs="Arial"/>
          <w:b/>
          <w:sz w:val="24"/>
          <w:szCs w:val="24"/>
        </w:rPr>
      </w:pPr>
    </w:p>
    <w:p w14:paraId="7DBE3202" w14:textId="24389C93" w:rsidR="00705BFE" w:rsidRDefault="00D56C55" w:rsidP="00940357">
      <w:pPr>
        <w:pStyle w:val="Style1"/>
      </w:pPr>
      <w:r>
        <w:t>136</w:t>
      </w:r>
      <w:r w:rsidR="00BC1037">
        <w:t xml:space="preserve">/21 </w:t>
      </w:r>
      <w:r w:rsidR="00C7473A">
        <w:t>North Devon Council planning d</w:t>
      </w:r>
      <w:r w:rsidR="00AB1CFC" w:rsidRPr="003C2868">
        <w:t>ecision</w:t>
      </w:r>
      <w:r w:rsidR="00AB15EC" w:rsidRPr="003C2868">
        <w:t>s</w:t>
      </w:r>
      <w:r w:rsidR="00B944B8">
        <w:t xml:space="preserve"> (to note)</w:t>
      </w:r>
    </w:p>
    <w:p w14:paraId="02A5D608" w14:textId="5444622F" w:rsidR="00D56C55" w:rsidRDefault="00D56C55" w:rsidP="00FC707E">
      <w:pPr>
        <w:pStyle w:val="ListParagraph"/>
        <w:numPr>
          <w:ilvl w:val="0"/>
          <w:numId w:val="4"/>
        </w:numPr>
        <w:spacing w:after="0" w:line="360" w:lineRule="auto"/>
        <w:ind w:left="1077" w:hanging="357"/>
        <w:rPr>
          <w:rFonts w:ascii="Arial" w:eastAsiaTheme="majorEastAsia" w:hAnsi="Arial" w:cs="Arial"/>
          <w:color w:val="000000" w:themeColor="text1"/>
          <w:sz w:val="24"/>
          <w:szCs w:val="24"/>
        </w:rPr>
      </w:pPr>
      <w:r>
        <w:rPr>
          <w:rFonts w:ascii="Arial" w:eastAsiaTheme="majorEastAsia" w:hAnsi="Arial" w:cs="Arial"/>
          <w:b/>
          <w:color w:val="000000" w:themeColor="text1"/>
          <w:sz w:val="24"/>
          <w:szCs w:val="24"/>
        </w:rPr>
        <w:t>73075:</w:t>
      </w:r>
      <w:r w:rsidR="00BF7DAA">
        <w:rPr>
          <w:rFonts w:ascii="Arial" w:eastAsiaTheme="majorEastAsia" w:hAnsi="Arial" w:cs="Arial"/>
          <w:b/>
          <w:color w:val="000000" w:themeColor="text1"/>
          <w:sz w:val="24"/>
          <w:szCs w:val="24"/>
        </w:rPr>
        <w:t xml:space="preserve"> </w:t>
      </w:r>
      <w:r>
        <w:rPr>
          <w:rFonts w:ascii="Arial" w:eastAsiaTheme="majorEastAsia" w:hAnsi="Arial" w:cs="Arial"/>
          <w:color w:val="000000" w:themeColor="text1"/>
          <w:sz w:val="24"/>
          <w:szCs w:val="24"/>
        </w:rPr>
        <w:t>Seacroft Cottage, Seaside, Borough Road,Combe Martin, EX34 0NL – Listed building application for replacement of internal doors and external front door together with installation of plasterboard ceiling.</w:t>
      </w:r>
    </w:p>
    <w:p w14:paraId="1AD7ECE1" w14:textId="19E17C8B" w:rsidR="00D95BFD" w:rsidRDefault="00D56C55" w:rsidP="00D56C55">
      <w:pPr>
        <w:spacing w:after="0" w:line="360" w:lineRule="auto"/>
        <w:ind w:left="720" w:firstLine="357"/>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r w:rsidR="00EA0BC2" w:rsidRPr="00D56C55">
        <w:rPr>
          <w:rFonts w:ascii="Arial" w:hAnsi="Arial" w:cs="Arial"/>
          <w:color w:val="333333"/>
          <w:sz w:val="24"/>
          <w:szCs w:val="24"/>
          <w:shd w:val="clear" w:color="auto" w:fill="FFFFFF"/>
        </w:rPr>
        <w:t>Approved.</w:t>
      </w:r>
      <w:r w:rsidR="00500170" w:rsidRPr="00D56C55">
        <w:rPr>
          <w:rFonts w:ascii="Arial" w:hAnsi="Arial" w:cs="Arial"/>
          <w:color w:val="333333"/>
          <w:sz w:val="24"/>
          <w:szCs w:val="24"/>
          <w:shd w:val="clear" w:color="auto" w:fill="FFFFFF"/>
        </w:rPr>
        <w:t xml:space="preserve">  This decision was noted.</w:t>
      </w:r>
    </w:p>
    <w:p w14:paraId="48E43617" w14:textId="178B9001" w:rsidR="004D600C" w:rsidRDefault="004D600C" w:rsidP="004D600C">
      <w:pPr>
        <w:pStyle w:val="ListParagraph"/>
        <w:numPr>
          <w:ilvl w:val="0"/>
          <w:numId w:val="4"/>
        </w:numPr>
        <w:spacing w:after="0" w:line="360" w:lineRule="auto"/>
        <w:ind w:left="1077" w:hanging="357"/>
        <w:rPr>
          <w:rFonts w:ascii="Arial" w:eastAsiaTheme="majorEastAsia" w:hAnsi="Arial" w:cs="Arial"/>
          <w:color w:val="000000" w:themeColor="text1"/>
          <w:sz w:val="24"/>
          <w:szCs w:val="24"/>
        </w:rPr>
      </w:pPr>
      <w:r>
        <w:rPr>
          <w:rFonts w:ascii="Arial" w:eastAsiaTheme="majorEastAsia" w:hAnsi="Arial" w:cs="Arial"/>
          <w:b/>
          <w:color w:val="000000" w:themeColor="text1"/>
          <w:sz w:val="24"/>
          <w:szCs w:val="24"/>
        </w:rPr>
        <w:t xml:space="preserve">73258: </w:t>
      </w:r>
      <w:r>
        <w:rPr>
          <w:rFonts w:ascii="Arial" w:eastAsiaTheme="majorEastAsia" w:hAnsi="Arial" w:cs="Arial"/>
          <w:color w:val="000000" w:themeColor="text1"/>
          <w:sz w:val="24"/>
          <w:szCs w:val="24"/>
        </w:rPr>
        <w:t>3 Floodgate Meadows, Buzzacott Lane, Combe Martin, EX34 0NL – Erection of detached garage, conversion of existing attached garage into kitchen and new entrance and Porch to front of house.</w:t>
      </w:r>
    </w:p>
    <w:p w14:paraId="75FBFDD3" w14:textId="77777777" w:rsidR="004D600C" w:rsidRDefault="004D600C" w:rsidP="004D600C">
      <w:pPr>
        <w:spacing w:after="0" w:line="360" w:lineRule="auto"/>
        <w:ind w:left="720" w:firstLine="357"/>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r w:rsidRPr="00D56C55">
        <w:rPr>
          <w:rFonts w:ascii="Arial" w:hAnsi="Arial" w:cs="Arial"/>
          <w:color w:val="333333"/>
          <w:sz w:val="24"/>
          <w:szCs w:val="24"/>
          <w:shd w:val="clear" w:color="auto" w:fill="FFFFFF"/>
        </w:rPr>
        <w:t>Approved.  This decision was noted.</w:t>
      </w:r>
    </w:p>
    <w:p w14:paraId="2B5EB7EB" w14:textId="56916AC0" w:rsidR="004D600C" w:rsidRDefault="004D600C" w:rsidP="004D600C">
      <w:pPr>
        <w:pStyle w:val="ListParagraph"/>
        <w:numPr>
          <w:ilvl w:val="0"/>
          <w:numId w:val="4"/>
        </w:numPr>
        <w:spacing w:after="0" w:line="360" w:lineRule="auto"/>
        <w:ind w:left="1077" w:hanging="357"/>
        <w:rPr>
          <w:rFonts w:ascii="Arial" w:eastAsiaTheme="majorEastAsia" w:hAnsi="Arial" w:cs="Arial"/>
          <w:color w:val="000000" w:themeColor="text1"/>
          <w:sz w:val="24"/>
          <w:szCs w:val="24"/>
        </w:rPr>
      </w:pPr>
      <w:r>
        <w:rPr>
          <w:rFonts w:ascii="Arial" w:eastAsiaTheme="majorEastAsia" w:hAnsi="Arial" w:cs="Arial"/>
          <w:b/>
          <w:color w:val="000000" w:themeColor="text1"/>
          <w:sz w:val="24"/>
          <w:szCs w:val="24"/>
        </w:rPr>
        <w:t xml:space="preserve">73199: </w:t>
      </w:r>
      <w:r>
        <w:rPr>
          <w:rFonts w:ascii="Arial" w:eastAsiaTheme="majorEastAsia" w:hAnsi="Arial" w:cs="Arial"/>
          <w:color w:val="000000" w:themeColor="text1"/>
          <w:sz w:val="24"/>
          <w:szCs w:val="24"/>
        </w:rPr>
        <w:t>Overdale, Buzzacott Lane, Combe Martin, EX34 0NL – Erection of agricultural storage shed to store tractors and machinery.</w:t>
      </w:r>
    </w:p>
    <w:p w14:paraId="6BC26F5C" w14:textId="079FED5C" w:rsidR="004D600C" w:rsidRDefault="004D600C" w:rsidP="004D600C">
      <w:pPr>
        <w:spacing w:after="0" w:line="360" w:lineRule="auto"/>
        <w:ind w:left="1077"/>
        <w:rPr>
          <w:rFonts w:ascii="Arial" w:hAnsi="Arial" w:cs="Arial"/>
          <w:color w:val="333333"/>
          <w:sz w:val="24"/>
          <w:szCs w:val="24"/>
          <w:shd w:val="clear" w:color="auto" w:fill="FFFFFF"/>
        </w:rPr>
      </w:pPr>
      <w:r>
        <w:rPr>
          <w:rFonts w:ascii="Arial" w:hAnsi="Arial" w:cs="Arial"/>
          <w:color w:val="333333"/>
          <w:sz w:val="24"/>
          <w:szCs w:val="24"/>
          <w:shd w:val="clear" w:color="auto" w:fill="FFFFFF"/>
        </w:rPr>
        <w:t>Withdrawn Invalid</w:t>
      </w:r>
      <w:r w:rsidRPr="00D56C55">
        <w:rPr>
          <w:rFonts w:ascii="Arial" w:hAnsi="Arial" w:cs="Arial"/>
          <w:color w:val="333333"/>
          <w:sz w:val="24"/>
          <w:szCs w:val="24"/>
          <w:shd w:val="clear" w:color="auto" w:fill="FFFFFF"/>
        </w:rPr>
        <w:t>.  This decision was noted.</w:t>
      </w:r>
    </w:p>
    <w:p w14:paraId="5E01F678" w14:textId="77777777" w:rsidR="001271FB" w:rsidRDefault="001271FB" w:rsidP="001271FB">
      <w:pPr>
        <w:spacing w:after="0" w:line="360" w:lineRule="auto"/>
        <w:rPr>
          <w:rFonts w:ascii="Arial" w:eastAsiaTheme="majorEastAsia" w:hAnsi="Arial" w:cs="Arial"/>
          <w:color w:val="000000" w:themeColor="text1"/>
          <w:sz w:val="24"/>
          <w:szCs w:val="24"/>
        </w:rPr>
      </w:pPr>
    </w:p>
    <w:p w14:paraId="65335BD2" w14:textId="6DC1DF8E" w:rsidR="001271FB" w:rsidRPr="001271FB" w:rsidRDefault="004D600C" w:rsidP="001262CE">
      <w:pPr>
        <w:spacing w:after="0" w:line="360" w:lineRule="auto"/>
        <w:ind w:left="720"/>
        <w:rPr>
          <w:rFonts w:ascii="Arial" w:eastAsiaTheme="majorEastAsia" w:hAnsi="Arial" w:cs="Arial"/>
          <w:color w:val="000000" w:themeColor="text1"/>
          <w:sz w:val="24"/>
          <w:szCs w:val="24"/>
        </w:rPr>
      </w:pPr>
      <w:r>
        <w:rPr>
          <w:rFonts w:ascii="Arial" w:eastAsiaTheme="majorEastAsia" w:hAnsi="Arial" w:cs="Arial"/>
          <w:color w:val="000000" w:themeColor="text1"/>
          <w:sz w:val="24"/>
          <w:szCs w:val="24"/>
        </w:rPr>
        <w:lastRenderedPageBreak/>
        <w:t>Full</w:t>
      </w:r>
      <w:r w:rsidR="001271FB" w:rsidRPr="001271FB">
        <w:rPr>
          <w:rFonts w:ascii="Arial" w:eastAsiaTheme="majorEastAsia" w:hAnsi="Arial" w:cs="Arial"/>
          <w:color w:val="000000" w:themeColor="text1"/>
          <w:sz w:val="24"/>
          <w:szCs w:val="24"/>
        </w:rPr>
        <w:t xml:space="preserve"> details of these planning decisions can be found on North Devon Council’s find and track a planning application web page at: </w:t>
      </w:r>
      <w:hyperlink r:id="rId8" w:history="1">
        <w:r w:rsidR="001262CE" w:rsidRPr="00E1598B">
          <w:rPr>
            <w:rStyle w:val="Hyperlink"/>
            <w:rFonts w:ascii="Arial" w:eastAsiaTheme="majorEastAsia" w:hAnsi="Arial" w:cs="Arial"/>
            <w:sz w:val="24"/>
            <w:szCs w:val="24"/>
          </w:rPr>
          <w:t>www.planning.northdevon.gov.uk/Search/Advanced</w:t>
        </w:r>
      </w:hyperlink>
      <w:r w:rsidR="001262CE">
        <w:rPr>
          <w:rFonts w:ascii="Arial" w:eastAsiaTheme="majorEastAsia" w:hAnsi="Arial" w:cs="Arial"/>
          <w:color w:val="000000" w:themeColor="text1"/>
          <w:sz w:val="24"/>
          <w:szCs w:val="24"/>
        </w:rPr>
        <w:t xml:space="preserve"> </w:t>
      </w:r>
    </w:p>
    <w:p w14:paraId="36E248DE" w14:textId="77777777" w:rsidR="00FC707E" w:rsidRPr="00FC707E" w:rsidRDefault="00FC707E" w:rsidP="00FC707E">
      <w:pPr>
        <w:pStyle w:val="ListParagraph"/>
        <w:spacing w:after="0" w:line="360" w:lineRule="auto"/>
        <w:ind w:left="1077"/>
        <w:rPr>
          <w:rFonts w:ascii="Arial" w:eastAsiaTheme="majorEastAsia" w:hAnsi="Arial" w:cs="Arial"/>
          <w:color w:val="000000" w:themeColor="text1"/>
          <w:sz w:val="24"/>
          <w:szCs w:val="24"/>
        </w:rPr>
      </w:pPr>
    </w:p>
    <w:p w14:paraId="24254CE4" w14:textId="10A25946" w:rsidR="00C2050C" w:rsidRPr="00C7473A" w:rsidRDefault="004D600C" w:rsidP="00940357">
      <w:pPr>
        <w:pStyle w:val="Style1"/>
      </w:pPr>
      <w:r>
        <w:t>137</w:t>
      </w:r>
      <w:r w:rsidR="00BC1037">
        <w:t xml:space="preserve">/21 </w:t>
      </w:r>
      <w:r w:rsidR="00C2050C" w:rsidRPr="001A1FC3">
        <w:t>Finance:</w:t>
      </w:r>
      <w:r w:rsidR="008C02AE" w:rsidRPr="001A1FC3">
        <w:t xml:space="preserve"> </w:t>
      </w:r>
    </w:p>
    <w:p w14:paraId="4C5C7AB7" w14:textId="78044D98" w:rsidR="001271FB" w:rsidRDefault="001271FB" w:rsidP="009F0483">
      <w:pPr>
        <w:pStyle w:val="ListParagraph"/>
        <w:numPr>
          <w:ilvl w:val="0"/>
          <w:numId w:val="30"/>
        </w:numPr>
        <w:rPr>
          <w:rFonts w:ascii="Arial" w:hAnsi="Arial" w:cs="Arial"/>
          <w:sz w:val="24"/>
          <w:szCs w:val="24"/>
        </w:rPr>
      </w:pPr>
      <w:r w:rsidRPr="00FB7643">
        <w:rPr>
          <w:rFonts w:ascii="Arial" w:hAnsi="Arial" w:cs="Arial"/>
          <w:b/>
          <w:sz w:val="24"/>
          <w:szCs w:val="24"/>
        </w:rPr>
        <w:t>RESOLVED</w:t>
      </w:r>
      <w:r w:rsidRPr="001271FB">
        <w:rPr>
          <w:rFonts w:ascii="Arial" w:hAnsi="Arial" w:cs="Arial"/>
          <w:sz w:val="24"/>
          <w:szCs w:val="24"/>
        </w:rPr>
        <w:t>: T</w:t>
      </w:r>
      <w:r w:rsidR="004D600C">
        <w:rPr>
          <w:rFonts w:ascii="Arial" w:hAnsi="Arial" w:cs="Arial"/>
          <w:sz w:val="24"/>
          <w:szCs w:val="24"/>
        </w:rPr>
        <w:t>o approve the following May</w:t>
      </w:r>
      <w:r>
        <w:rPr>
          <w:rFonts w:ascii="Arial" w:hAnsi="Arial" w:cs="Arial"/>
          <w:sz w:val="24"/>
          <w:szCs w:val="24"/>
        </w:rPr>
        <w:t xml:space="preserve"> 2021</w:t>
      </w:r>
      <w:r w:rsidRPr="001271FB">
        <w:rPr>
          <w:rFonts w:ascii="Arial" w:hAnsi="Arial" w:cs="Arial"/>
          <w:sz w:val="24"/>
          <w:szCs w:val="24"/>
        </w:rPr>
        <w:t xml:space="preserve"> finance reports </w:t>
      </w:r>
      <w:r w:rsidR="004007C3">
        <w:rPr>
          <w:rFonts w:ascii="Arial" w:hAnsi="Arial" w:cs="Arial"/>
          <w:sz w:val="24"/>
          <w:szCs w:val="24"/>
        </w:rPr>
        <w:t>a</w:t>
      </w:r>
      <w:r w:rsidR="00372F84">
        <w:rPr>
          <w:rFonts w:ascii="Arial" w:hAnsi="Arial" w:cs="Arial"/>
          <w:sz w:val="24"/>
          <w:szCs w:val="24"/>
        </w:rPr>
        <w:t>nd list of payments for June</w:t>
      </w:r>
      <w:r w:rsidRPr="001271FB">
        <w:rPr>
          <w:rFonts w:ascii="Arial" w:hAnsi="Arial" w:cs="Arial"/>
          <w:sz w:val="24"/>
          <w:szCs w:val="24"/>
        </w:rPr>
        <w:t xml:space="preserve"> 2021: </w:t>
      </w:r>
    </w:p>
    <w:p w14:paraId="4DD36EB5" w14:textId="77777777" w:rsidR="009F0483" w:rsidRPr="001271FB" w:rsidRDefault="009F0483" w:rsidP="009F0483">
      <w:pPr>
        <w:pStyle w:val="ListParagraph"/>
        <w:ind w:left="1440"/>
        <w:rPr>
          <w:rFonts w:ascii="Arial" w:hAnsi="Arial" w:cs="Arial"/>
          <w:sz w:val="24"/>
          <w:szCs w:val="24"/>
        </w:rPr>
      </w:pPr>
    </w:p>
    <w:p w14:paraId="12DCA369" w14:textId="324D5804" w:rsidR="001271FB" w:rsidRPr="001262CE" w:rsidRDefault="001271FB" w:rsidP="001262CE">
      <w:pPr>
        <w:pStyle w:val="ListParagraph"/>
        <w:numPr>
          <w:ilvl w:val="0"/>
          <w:numId w:val="32"/>
        </w:numPr>
        <w:rPr>
          <w:rFonts w:ascii="Arial" w:hAnsi="Arial" w:cs="Arial"/>
          <w:sz w:val="24"/>
          <w:szCs w:val="24"/>
        </w:rPr>
      </w:pPr>
      <w:r w:rsidRPr="001262CE">
        <w:rPr>
          <w:rFonts w:ascii="Arial" w:hAnsi="Arial" w:cs="Arial"/>
          <w:sz w:val="24"/>
          <w:szCs w:val="24"/>
        </w:rPr>
        <w:t>The lis</w:t>
      </w:r>
      <w:r w:rsidR="004D600C">
        <w:rPr>
          <w:rFonts w:ascii="Arial" w:hAnsi="Arial" w:cs="Arial"/>
          <w:sz w:val="24"/>
          <w:szCs w:val="24"/>
        </w:rPr>
        <w:t>t of payments made between 01/05/2021 and 31/05</w:t>
      </w:r>
      <w:r w:rsidRPr="001262CE">
        <w:rPr>
          <w:rFonts w:ascii="Arial" w:hAnsi="Arial" w:cs="Arial"/>
          <w:sz w:val="24"/>
          <w:szCs w:val="24"/>
        </w:rPr>
        <w:t>/2021 to</w:t>
      </w:r>
      <w:r w:rsidR="004D600C">
        <w:rPr>
          <w:rFonts w:ascii="Arial" w:hAnsi="Arial" w:cs="Arial"/>
          <w:sz w:val="24"/>
          <w:szCs w:val="24"/>
        </w:rPr>
        <w:t>talling £17,006.17</w:t>
      </w:r>
      <w:r w:rsidRPr="001262CE">
        <w:rPr>
          <w:rFonts w:ascii="Arial" w:hAnsi="Arial" w:cs="Arial"/>
          <w:sz w:val="24"/>
          <w:szCs w:val="24"/>
        </w:rPr>
        <w:t>.</w:t>
      </w:r>
    </w:p>
    <w:p w14:paraId="3575C052" w14:textId="7406747B" w:rsidR="001271FB" w:rsidRPr="001262CE" w:rsidRDefault="00372F84" w:rsidP="001262CE">
      <w:pPr>
        <w:pStyle w:val="ListParagraph"/>
        <w:numPr>
          <w:ilvl w:val="0"/>
          <w:numId w:val="32"/>
        </w:numPr>
        <w:rPr>
          <w:rFonts w:ascii="Arial" w:hAnsi="Arial" w:cs="Arial"/>
          <w:sz w:val="24"/>
          <w:szCs w:val="24"/>
        </w:rPr>
      </w:pPr>
      <w:r>
        <w:rPr>
          <w:rFonts w:ascii="Arial" w:hAnsi="Arial" w:cs="Arial"/>
          <w:sz w:val="24"/>
          <w:szCs w:val="24"/>
        </w:rPr>
        <w:t>The cash received between 01/05/2021 and 31/05/2021 totalling £13,884.13</w:t>
      </w:r>
    </w:p>
    <w:p w14:paraId="74E3AFAC" w14:textId="77777777" w:rsidR="00372F84" w:rsidRDefault="004007C3" w:rsidP="001262CE">
      <w:pPr>
        <w:pStyle w:val="ListParagraph"/>
        <w:numPr>
          <w:ilvl w:val="0"/>
          <w:numId w:val="32"/>
        </w:numPr>
        <w:rPr>
          <w:rFonts w:ascii="Arial" w:hAnsi="Arial" w:cs="Arial"/>
          <w:sz w:val="24"/>
          <w:szCs w:val="24"/>
        </w:rPr>
      </w:pPr>
      <w:r w:rsidRPr="001262CE">
        <w:rPr>
          <w:rFonts w:ascii="Arial" w:hAnsi="Arial" w:cs="Arial"/>
          <w:sz w:val="24"/>
          <w:szCs w:val="24"/>
        </w:rPr>
        <w:t>T</w:t>
      </w:r>
      <w:r w:rsidR="00372F84">
        <w:rPr>
          <w:rFonts w:ascii="Arial" w:hAnsi="Arial" w:cs="Arial"/>
          <w:sz w:val="24"/>
          <w:szCs w:val="24"/>
        </w:rPr>
        <w:t>he list of payments for June</w:t>
      </w:r>
      <w:r w:rsidR="00FB7643" w:rsidRPr="001262CE">
        <w:rPr>
          <w:rFonts w:ascii="Arial" w:hAnsi="Arial" w:cs="Arial"/>
          <w:sz w:val="24"/>
          <w:szCs w:val="24"/>
        </w:rPr>
        <w:t xml:space="preserve"> 2021 tota</w:t>
      </w:r>
      <w:r w:rsidR="00372F84">
        <w:rPr>
          <w:rFonts w:ascii="Arial" w:hAnsi="Arial" w:cs="Arial"/>
          <w:sz w:val="24"/>
          <w:szCs w:val="24"/>
        </w:rPr>
        <w:t>lling £11,324.30</w:t>
      </w:r>
    </w:p>
    <w:p w14:paraId="015FE714" w14:textId="5821B34F" w:rsidR="001271FB" w:rsidRDefault="00372F84" w:rsidP="001262CE">
      <w:pPr>
        <w:pStyle w:val="ListParagraph"/>
        <w:numPr>
          <w:ilvl w:val="0"/>
          <w:numId w:val="32"/>
        </w:numPr>
        <w:rPr>
          <w:rFonts w:ascii="Arial" w:hAnsi="Arial" w:cs="Arial"/>
          <w:sz w:val="24"/>
          <w:szCs w:val="24"/>
        </w:rPr>
      </w:pPr>
      <w:r>
        <w:rPr>
          <w:rFonts w:ascii="Arial" w:hAnsi="Arial" w:cs="Arial"/>
          <w:sz w:val="24"/>
          <w:szCs w:val="24"/>
        </w:rPr>
        <w:t>Additional payments added to May payment list of £3,514.10</w:t>
      </w:r>
    </w:p>
    <w:p w14:paraId="29CA9CE1" w14:textId="77777777" w:rsidR="001262CE" w:rsidRPr="001262CE" w:rsidRDefault="001262CE" w:rsidP="001262CE">
      <w:pPr>
        <w:pStyle w:val="ListParagraph"/>
        <w:ind w:left="1080"/>
        <w:rPr>
          <w:rFonts w:ascii="Arial" w:hAnsi="Arial" w:cs="Arial"/>
          <w:sz w:val="24"/>
          <w:szCs w:val="24"/>
        </w:rPr>
      </w:pPr>
    </w:p>
    <w:p w14:paraId="5730A336" w14:textId="77777777" w:rsidR="001271FB" w:rsidRPr="001271FB" w:rsidRDefault="001271FB" w:rsidP="001271FB">
      <w:pPr>
        <w:pStyle w:val="ListParagraph"/>
        <w:rPr>
          <w:rFonts w:ascii="Arial" w:hAnsi="Arial" w:cs="Arial"/>
          <w:sz w:val="24"/>
          <w:szCs w:val="24"/>
        </w:rPr>
      </w:pPr>
    </w:p>
    <w:p w14:paraId="7FC5FF0C" w14:textId="14940E65" w:rsidR="00E01D9A" w:rsidRDefault="00E01D9A" w:rsidP="00E01D9A">
      <w:pPr>
        <w:pStyle w:val="ListParagraph"/>
        <w:numPr>
          <w:ilvl w:val="0"/>
          <w:numId w:val="30"/>
        </w:numPr>
        <w:spacing w:line="360" w:lineRule="auto"/>
        <w:rPr>
          <w:rFonts w:ascii="Arial" w:hAnsi="Arial" w:cs="Arial"/>
          <w:sz w:val="24"/>
          <w:szCs w:val="24"/>
        </w:rPr>
      </w:pPr>
      <w:r w:rsidRPr="00E01D9A">
        <w:rPr>
          <w:rFonts w:ascii="Arial" w:hAnsi="Arial" w:cs="Arial"/>
          <w:sz w:val="24"/>
          <w:szCs w:val="24"/>
        </w:rPr>
        <w:t>The monthly summary balances and bank reconcil</w:t>
      </w:r>
      <w:r w:rsidR="00372F84">
        <w:rPr>
          <w:rFonts w:ascii="Arial" w:hAnsi="Arial" w:cs="Arial"/>
          <w:sz w:val="24"/>
          <w:szCs w:val="24"/>
        </w:rPr>
        <w:t>iation (cash balance £179,420.73</w:t>
      </w:r>
      <w:r w:rsidRPr="00E01D9A">
        <w:rPr>
          <w:rFonts w:ascii="Arial" w:hAnsi="Arial" w:cs="Arial"/>
          <w:sz w:val="24"/>
          <w:szCs w:val="24"/>
        </w:rPr>
        <w:t>) and the car park receipts (nett t</w:t>
      </w:r>
      <w:r w:rsidR="00372F84">
        <w:rPr>
          <w:rFonts w:ascii="Arial" w:hAnsi="Arial" w:cs="Arial"/>
          <w:sz w:val="24"/>
          <w:szCs w:val="24"/>
        </w:rPr>
        <w:t>akings £20,195.53</w:t>
      </w:r>
      <w:r w:rsidRPr="00E01D9A">
        <w:rPr>
          <w:rFonts w:ascii="Arial" w:hAnsi="Arial" w:cs="Arial"/>
          <w:sz w:val="24"/>
          <w:szCs w:val="24"/>
        </w:rPr>
        <w:t>) were noted.</w:t>
      </w:r>
      <w:r w:rsidR="007E3A50">
        <w:rPr>
          <w:rFonts w:ascii="Arial" w:hAnsi="Arial" w:cs="Arial"/>
          <w:sz w:val="24"/>
          <w:szCs w:val="24"/>
        </w:rPr>
        <w:t xml:space="preserve">  </w:t>
      </w:r>
    </w:p>
    <w:p w14:paraId="0EF8E4FA" w14:textId="754198A6" w:rsidR="00372F84" w:rsidRPr="005D794C" w:rsidRDefault="00372F84" w:rsidP="00E01D9A">
      <w:pPr>
        <w:pStyle w:val="ListParagraph"/>
        <w:numPr>
          <w:ilvl w:val="0"/>
          <w:numId w:val="30"/>
        </w:numPr>
        <w:spacing w:line="360" w:lineRule="auto"/>
        <w:rPr>
          <w:rFonts w:ascii="Arial" w:hAnsi="Arial" w:cs="Arial"/>
          <w:b/>
          <w:sz w:val="24"/>
          <w:szCs w:val="24"/>
        </w:rPr>
      </w:pPr>
      <w:r w:rsidRPr="00372F84">
        <w:rPr>
          <w:rFonts w:ascii="Arial" w:hAnsi="Arial" w:cs="Arial"/>
          <w:b/>
          <w:sz w:val="24"/>
          <w:szCs w:val="24"/>
        </w:rPr>
        <w:t>RESOLVED:</w:t>
      </w:r>
      <w:r>
        <w:rPr>
          <w:rFonts w:ascii="Arial" w:hAnsi="Arial" w:cs="Arial"/>
          <w:b/>
          <w:sz w:val="24"/>
          <w:szCs w:val="24"/>
        </w:rPr>
        <w:t xml:space="preserve"> </w:t>
      </w:r>
      <w:r>
        <w:rPr>
          <w:rFonts w:ascii="Arial" w:hAnsi="Arial" w:cs="Arial"/>
          <w:sz w:val="24"/>
          <w:szCs w:val="24"/>
        </w:rPr>
        <w:t>To Approve the Street Lighting quotation</w:t>
      </w:r>
      <w:r w:rsidR="009A0ACA">
        <w:rPr>
          <w:rFonts w:ascii="Arial" w:hAnsi="Arial" w:cs="Arial"/>
          <w:sz w:val="24"/>
          <w:szCs w:val="24"/>
        </w:rPr>
        <w:t xml:space="preserve"> for £1700.62 excl. VAT</w:t>
      </w:r>
      <w:r>
        <w:rPr>
          <w:rFonts w:ascii="Arial" w:hAnsi="Arial" w:cs="Arial"/>
          <w:sz w:val="24"/>
          <w:szCs w:val="24"/>
        </w:rPr>
        <w:t xml:space="preserve"> to replace the deteriorated street lighting column at Hollands Park Avenue, Combe Martin.</w:t>
      </w:r>
    </w:p>
    <w:p w14:paraId="354F290C" w14:textId="0E582B38" w:rsidR="005D794C" w:rsidRPr="005D794C" w:rsidRDefault="005D794C" w:rsidP="00E01D9A">
      <w:pPr>
        <w:pStyle w:val="ListParagraph"/>
        <w:numPr>
          <w:ilvl w:val="0"/>
          <w:numId w:val="30"/>
        </w:numPr>
        <w:spacing w:line="360" w:lineRule="auto"/>
        <w:rPr>
          <w:rFonts w:ascii="Arial" w:hAnsi="Arial" w:cs="Arial"/>
          <w:b/>
          <w:sz w:val="24"/>
          <w:szCs w:val="24"/>
        </w:rPr>
      </w:pPr>
      <w:r>
        <w:rPr>
          <w:rFonts w:ascii="Arial" w:hAnsi="Arial" w:cs="Arial"/>
          <w:b/>
          <w:sz w:val="24"/>
          <w:szCs w:val="24"/>
        </w:rPr>
        <w:t xml:space="preserve">RESOLVED: </w:t>
      </w:r>
      <w:r>
        <w:rPr>
          <w:rFonts w:ascii="Arial" w:hAnsi="Arial" w:cs="Arial"/>
          <w:sz w:val="24"/>
          <w:szCs w:val="24"/>
        </w:rPr>
        <w:t>To approve the request from Combe Martin Museum for a transferable car parking permit for use by its volunteers.</w:t>
      </w:r>
    </w:p>
    <w:p w14:paraId="677EC85A" w14:textId="1C9AEAA4" w:rsidR="005D794C" w:rsidRPr="005D794C" w:rsidRDefault="005D794C" w:rsidP="00E01D9A">
      <w:pPr>
        <w:pStyle w:val="ListParagraph"/>
        <w:numPr>
          <w:ilvl w:val="0"/>
          <w:numId w:val="30"/>
        </w:numPr>
        <w:spacing w:line="360" w:lineRule="auto"/>
        <w:rPr>
          <w:rFonts w:ascii="Arial" w:hAnsi="Arial" w:cs="Arial"/>
          <w:b/>
          <w:sz w:val="24"/>
          <w:szCs w:val="24"/>
        </w:rPr>
      </w:pPr>
      <w:r>
        <w:rPr>
          <w:rFonts w:ascii="Arial" w:hAnsi="Arial" w:cs="Arial"/>
          <w:b/>
          <w:sz w:val="24"/>
          <w:szCs w:val="24"/>
        </w:rPr>
        <w:t xml:space="preserve">RESOLVED: </w:t>
      </w:r>
      <w:r>
        <w:rPr>
          <w:rFonts w:ascii="Arial" w:hAnsi="Arial" w:cs="Arial"/>
          <w:sz w:val="24"/>
          <w:szCs w:val="24"/>
        </w:rPr>
        <w:t>To approve the request from Combe Martin Community Shop for a transferrable car parking permit for use by its volunteers.</w:t>
      </w:r>
    </w:p>
    <w:p w14:paraId="3A7F2CC6" w14:textId="6F808274" w:rsidR="00F51505" w:rsidRPr="00B26366" w:rsidRDefault="00EC609E" w:rsidP="00F51505">
      <w:pPr>
        <w:pStyle w:val="ListParagraph"/>
        <w:numPr>
          <w:ilvl w:val="0"/>
          <w:numId w:val="30"/>
        </w:numPr>
        <w:spacing w:line="360" w:lineRule="auto"/>
        <w:rPr>
          <w:rFonts w:ascii="Arial" w:hAnsi="Arial" w:cs="Arial"/>
          <w:b/>
          <w:sz w:val="24"/>
          <w:szCs w:val="24"/>
        </w:rPr>
      </w:pPr>
      <w:r>
        <w:rPr>
          <w:rFonts w:ascii="Arial" w:hAnsi="Arial" w:cs="Arial"/>
          <w:sz w:val="24"/>
          <w:szCs w:val="24"/>
        </w:rPr>
        <w:t>The Internal Audit report for the year to 31 Ma</w:t>
      </w:r>
      <w:r w:rsidR="001F0481">
        <w:rPr>
          <w:rFonts w:ascii="Arial" w:hAnsi="Arial" w:cs="Arial"/>
          <w:sz w:val="24"/>
          <w:szCs w:val="24"/>
        </w:rPr>
        <w:t>rch 2021 was received and</w:t>
      </w:r>
      <w:r w:rsidR="00B26366">
        <w:rPr>
          <w:rFonts w:ascii="Arial" w:hAnsi="Arial" w:cs="Arial"/>
          <w:sz w:val="24"/>
          <w:szCs w:val="24"/>
        </w:rPr>
        <w:t xml:space="preserve"> the following recommendations were noted:</w:t>
      </w:r>
    </w:p>
    <w:p w14:paraId="108C19AE" w14:textId="0434303B" w:rsidR="00B26366" w:rsidRDefault="00B26366" w:rsidP="00B26366">
      <w:pPr>
        <w:pStyle w:val="ListParagraph"/>
        <w:numPr>
          <w:ilvl w:val="0"/>
          <w:numId w:val="35"/>
        </w:numPr>
        <w:spacing w:line="360" w:lineRule="auto"/>
        <w:rPr>
          <w:rFonts w:ascii="Arial" w:hAnsi="Arial" w:cs="Arial"/>
          <w:sz w:val="24"/>
          <w:szCs w:val="24"/>
        </w:rPr>
      </w:pPr>
      <w:r w:rsidRPr="00B26366">
        <w:rPr>
          <w:rFonts w:ascii="Arial" w:hAnsi="Arial" w:cs="Arial"/>
          <w:sz w:val="24"/>
          <w:szCs w:val="24"/>
        </w:rPr>
        <w:t>Council website to be more fully utilised.</w:t>
      </w:r>
    </w:p>
    <w:p w14:paraId="612AF0CB" w14:textId="496CC91A" w:rsidR="00B26366" w:rsidRDefault="00B26366" w:rsidP="00B26366">
      <w:pPr>
        <w:pStyle w:val="ListParagraph"/>
        <w:numPr>
          <w:ilvl w:val="0"/>
          <w:numId w:val="35"/>
        </w:numPr>
        <w:spacing w:line="360" w:lineRule="auto"/>
        <w:rPr>
          <w:rFonts w:ascii="Arial" w:hAnsi="Arial" w:cs="Arial"/>
          <w:sz w:val="24"/>
          <w:szCs w:val="24"/>
        </w:rPr>
      </w:pPr>
      <w:r>
        <w:rPr>
          <w:rFonts w:ascii="Arial" w:hAnsi="Arial" w:cs="Arial"/>
          <w:sz w:val="24"/>
          <w:szCs w:val="24"/>
        </w:rPr>
        <w:t>Council to have an action plan arising from meetings recording planned action, who is responsible and a target date for actions to be resolved.</w:t>
      </w:r>
    </w:p>
    <w:p w14:paraId="2244EE0A" w14:textId="0533FAE0" w:rsidR="00B26366" w:rsidRDefault="00B26366" w:rsidP="00B26366">
      <w:pPr>
        <w:pStyle w:val="ListParagraph"/>
        <w:numPr>
          <w:ilvl w:val="0"/>
          <w:numId w:val="35"/>
        </w:numPr>
        <w:spacing w:line="360" w:lineRule="auto"/>
        <w:rPr>
          <w:rFonts w:ascii="Arial" w:hAnsi="Arial" w:cs="Arial"/>
          <w:sz w:val="24"/>
          <w:szCs w:val="24"/>
        </w:rPr>
      </w:pPr>
      <w:r>
        <w:rPr>
          <w:rFonts w:ascii="Arial" w:hAnsi="Arial" w:cs="Arial"/>
          <w:sz w:val="24"/>
          <w:szCs w:val="24"/>
        </w:rPr>
        <w:t>Council lease register to be regularly reviewed to ensure all leases are properly managed, reviewed and renewed in a timely manner.</w:t>
      </w:r>
    </w:p>
    <w:p w14:paraId="22FE0C08" w14:textId="77777777" w:rsidR="001F0481" w:rsidRDefault="001F0481" w:rsidP="00B26366">
      <w:pPr>
        <w:pStyle w:val="ListParagraph"/>
        <w:numPr>
          <w:ilvl w:val="0"/>
          <w:numId w:val="35"/>
        </w:numPr>
        <w:spacing w:line="360" w:lineRule="auto"/>
        <w:rPr>
          <w:rFonts w:ascii="Arial" w:hAnsi="Arial" w:cs="Arial"/>
          <w:sz w:val="24"/>
          <w:szCs w:val="24"/>
        </w:rPr>
      </w:pPr>
      <w:r>
        <w:rPr>
          <w:rFonts w:ascii="Arial" w:hAnsi="Arial" w:cs="Arial"/>
          <w:sz w:val="24"/>
          <w:szCs w:val="24"/>
        </w:rPr>
        <w:t>Review of Staff Resource to be undertaken.</w:t>
      </w:r>
    </w:p>
    <w:p w14:paraId="7EEC9540" w14:textId="77777777" w:rsidR="001F0481" w:rsidRDefault="001F0481" w:rsidP="00B26366">
      <w:pPr>
        <w:pStyle w:val="ListParagraph"/>
        <w:numPr>
          <w:ilvl w:val="0"/>
          <w:numId w:val="35"/>
        </w:numPr>
        <w:spacing w:line="360" w:lineRule="auto"/>
        <w:rPr>
          <w:rFonts w:ascii="Arial" w:hAnsi="Arial" w:cs="Arial"/>
          <w:sz w:val="24"/>
          <w:szCs w:val="24"/>
        </w:rPr>
      </w:pPr>
      <w:r>
        <w:rPr>
          <w:rFonts w:ascii="Arial" w:hAnsi="Arial" w:cs="Arial"/>
          <w:sz w:val="24"/>
          <w:szCs w:val="24"/>
        </w:rPr>
        <w:lastRenderedPageBreak/>
        <w:t>Ensure all land holdings are registered with Land Registry.</w:t>
      </w:r>
    </w:p>
    <w:p w14:paraId="05F4216F" w14:textId="77777777" w:rsidR="001F0481" w:rsidRDefault="001F0481" w:rsidP="00B26366">
      <w:pPr>
        <w:pStyle w:val="ListParagraph"/>
        <w:numPr>
          <w:ilvl w:val="0"/>
          <w:numId w:val="35"/>
        </w:numPr>
        <w:spacing w:line="360" w:lineRule="auto"/>
        <w:rPr>
          <w:rFonts w:ascii="Arial" w:hAnsi="Arial" w:cs="Arial"/>
          <w:sz w:val="24"/>
          <w:szCs w:val="24"/>
        </w:rPr>
      </w:pPr>
      <w:r>
        <w:rPr>
          <w:rFonts w:ascii="Arial" w:hAnsi="Arial" w:cs="Arial"/>
          <w:sz w:val="24"/>
          <w:szCs w:val="24"/>
        </w:rPr>
        <w:t>Complete work on formalising Community Centre Trust.</w:t>
      </w:r>
    </w:p>
    <w:p w14:paraId="17FECDF0" w14:textId="301986C4" w:rsidR="00B26366" w:rsidRPr="00B26366" w:rsidRDefault="001F0481" w:rsidP="00B26366">
      <w:pPr>
        <w:pStyle w:val="ListParagraph"/>
        <w:numPr>
          <w:ilvl w:val="0"/>
          <w:numId w:val="35"/>
        </w:numPr>
        <w:spacing w:line="360" w:lineRule="auto"/>
        <w:rPr>
          <w:rFonts w:ascii="Arial" w:hAnsi="Arial" w:cs="Arial"/>
          <w:sz w:val="24"/>
          <w:szCs w:val="24"/>
        </w:rPr>
      </w:pPr>
      <w:r>
        <w:rPr>
          <w:rFonts w:ascii="Arial" w:hAnsi="Arial" w:cs="Arial"/>
          <w:sz w:val="24"/>
          <w:szCs w:val="24"/>
        </w:rPr>
        <w:t xml:space="preserve">Old minute books to be moved to storage in County Archive. </w:t>
      </w:r>
    </w:p>
    <w:p w14:paraId="22579C85" w14:textId="4A1F207B" w:rsidR="00F51505" w:rsidRPr="003D3DF9" w:rsidRDefault="00F51505" w:rsidP="003D3DF9">
      <w:pPr>
        <w:pStyle w:val="ListParagraph"/>
        <w:spacing w:line="360" w:lineRule="auto"/>
        <w:ind w:left="1440"/>
        <w:rPr>
          <w:rFonts w:ascii="Arial" w:hAnsi="Arial" w:cs="Arial"/>
          <w:b/>
          <w:sz w:val="24"/>
          <w:szCs w:val="24"/>
        </w:rPr>
      </w:pPr>
      <w:r w:rsidRPr="00F51505">
        <w:rPr>
          <w:rFonts w:ascii="Arial" w:hAnsi="Arial" w:cs="Arial"/>
          <w:b/>
          <w:sz w:val="24"/>
          <w:szCs w:val="24"/>
        </w:rPr>
        <w:t>RESOLVED</w:t>
      </w:r>
      <w:r>
        <w:rPr>
          <w:rFonts w:ascii="Arial" w:hAnsi="Arial" w:cs="Arial"/>
          <w:b/>
          <w:sz w:val="24"/>
          <w:szCs w:val="24"/>
        </w:rPr>
        <w:t>:</w:t>
      </w:r>
      <w:r w:rsidR="003D3DF9">
        <w:rPr>
          <w:rFonts w:ascii="Arial" w:hAnsi="Arial" w:cs="Arial"/>
          <w:b/>
          <w:sz w:val="24"/>
          <w:szCs w:val="24"/>
        </w:rPr>
        <w:t xml:space="preserve"> </w:t>
      </w:r>
      <w:r w:rsidR="003D3DF9">
        <w:rPr>
          <w:rFonts w:ascii="Arial" w:hAnsi="Arial" w:cs="Arial"/>
          <w:sz w:val="24"/>
          <w:szCs w:val="24"/>
        </w:rPr>
        <w:t>To ensure the audit recommendations are</w:t>
      </w:r>
      <w:r w:rsidR="00B26366">
        <w:rPr>
          <w:rFonts w:ascii="Arial" w:hAnsi="Arial" w:cs="Arial"/>
          <w:sz w:val="24"/>
          <w:szCs w:val="24"/>
        </w:rPr>
        <w:t xml:space="preserve"> actioned </w:t>
      </w:r>
      <w:r w:rsidR="001549F2">
        <w:rPr>
          <w:rFonts w:ascii="Arial" w:hAnsi="Arial" w:cs="Arial"/>
          <w:sz w:val="24"/>
          <w:szCs w:val="24"/>
        </w:rPr>
        <w:t>as soon as possible</w:t>
      </w:r>
      <w:r w:rsidR="003D3DF9">
        <w:rPr>
          <w:rFonts w:ascii="Arial" w:hAnsi="Arial" w:cs="Arial"/>
          <w:sz w:val="24"/>
          <w:szCs w:val="24"/>
        </w:rPr>
        <w:t xml:space="preserve">.  </w:t>
      </w:r>
      <w:r w:rsidRPr="003D3DF9">
        <w:rPr>
          <w:rFonts w:ascii="Arial" w:hAnsi="Arial" w:cs="Arial"/>
          <w:b/>
          <w:sz w:val="24"/>
          <w:szCs w:val="24"/>
        </w:rPr>
        <w:t xml:space="preserve">                                                                                                                    </w:t>
      </w:r>
    </w:p>
    <w:p w14:paraId="65522D26" w14:textId="13A07376" w:rsidR="005D794C" w:rsidRPr="005D794C" w:rsidRDefault="005D794C" w:rsidP="00E01D9A">
      <w:pPr>
        <w:pStyle w:val="ListParagraph"/>
        <w:numPr>
          <w:ilvl w:val="0"/>
          <w:numId w:val="30"/>
        </w:numPr>
        <w:spacing w:line="360" w:lineRule="auto"/>
        <w:rPr>
          <w:rFonts w:ascii="Arial" w:hAnsi="Arial" w:cs="Arial"/>
          <w:b/>
          <w:sz w:val="24"/>
          <w:szCs w:val="24"/>
        </w:rPr>
      </w:pPr>
      <w:r>
        <w:rPr>
          <w:rFonts w:ascii="Arial" w:hAnsi="Arial" w:cs="Arial"/>
          <w:b/>
          <w:sz w:val="24"/>
          <w:szCs w:val="24"/>
        </w:rPr>
        <w:t xml:space="preserve">RESOLVED: </w:t>
      </w:r>
      <w:r>
        <w:rPr>
          <w:rFonts w:ascii="Arial" w:hAnsi="Arial" w:cs="Arial"/>
          <w:sz w:val="24"/>
          <w:szCs w:val="24"/>
        </w:rPr>
        <w:t>To approve the Annual Governance</w:t>
      </w:r>
      <w:r w:rsidR="00F51505">
        <w:rPr>
          <w:rFonts w:ascii="Arial" w:hAnsi="Arial" w:cs="Arial"/>
          <w:sz w:val="24"/>
          <w:szCs w:val="24"/>
        </w:rPr>
        <w:t xml:space="preserve"> Statement</w:t>
      </w:r>
      <w:r>
        <w:rPr>
          <w:rFonts w:ascii="Arial" w:hAnsi="Arial" w:cs="Arial"/>
          <w:sz w:val="24"/>
          <w:szCs w:val="24"/>
        </w:rPr>
        <w:t xml:space="preserve"> (Section 1) for the year ending 31 March 2021</w:t>
      </w:r>
      <w:r w:rsidR="009908E5">
        <w:rPr>
          <w:rFonts w:ascii="Arial" w:hAnsi="Arial" w:cs="Arial"/>
          <w:sz w:val="24"/>
          <w:szCs w:val="24"/>
        </w:rPr>
        <w:t xml:space="preserve"> and to note the</w:t>
      </w:r>
      <w:r w:rsidR="000960D8">
        <w:rPr>
          <w:rFonts w:ascii="Arial" w:hAnsi="Arial" w:cs="Arial"/>
          <w:sz w:val="24"/>
          <w:szCs w:val="24"/>
        </w:rPr>
        <w:t xml:space="preserve"> disclosure note re Trust funds in box 11.</w:t>
      </w:r>
    </w:p>
    <w:p w14:paraId="740F0008" w14:textId="0D7A2B5F" w:rsidR="005D794C" w:rsidRPr="00F51505" w:rsidRDefault="005D794C" w:rsidP="00E01D9A">
      <w:pPr>
        <w:pStyle w:val="ListParagraph"/>
        <w:numPr>
          <w:ilvl w:val="0"/>
          <w:numId w:val="30"/>
        </w:numPr>
        <w:spacing w:line="360" w:lineRule="auto"/>
        <w:rPr>
          <w:rFonts w:ascii="Arial" w:hAnsi="Arial" w:cs="Arial"/>
          <w:b/>
          <w:sz w:val="24"/>
          <w:szCs w:val="24"/>
        </w:rPr>
      </w:pPr>
      <w:r>
        <w:rPr>
          <w:rFonts w:ascii="Arial" w:hAnsi="Arial" w:cs="Arial"/>
          <w:b/>
          <w:sz w:val="24"/>
          <w:szCs w:val="24"/>
        </w:rPr>
        <w:t xml:space="preserve">RESOLVED: </w:t>
      </w:r>
      <w:r>
        <w:rPr>
          <w:rFonts w:ascii="Arial" w:hAnsi="Arial" w:cs="Arial"/>
          <w:sz w:val="24"/>
          <w:szCs w:val="24"/>
        </w:rPr>
        <w:t>To approve the Accounting Statements (Section 2) for the year ending 31 March 2021</w:t>
      </w:r>
      <w:r w:rsidR="000960D8">
        <w:rPr>
          <w:rFonts w:ascii="Arial" w:hAnsi="Arial" w:cs="Arial"/>
          <w:sz w:val="24"/>
          <w:szCs w:val="24"/>
        </w:rPr>
        <w:t xml:space="preserve"> and to note the disclosure note re Trust funds in box 9.</w:t>
      </w:r>
    </w:p>
    <w:p w14:paraId="4ECAE7FF" w14:textId="4EE1DAE8" w:rsidR="00F51505" w:rsidRPr="00A56221" w:rsidRDefault="00F51505" w:rsidP="00E01D9A">
      <w:pPr>
        <w:pStyle w:val="ListParagraph"/>
        <w:numPr>
          <w:ilvl w:val="0"/>
          <w:numId w:val="30"/>
        </w:numPr>
        <w:spacing w:line="360" w:lineRule="auto"/>
        <w:rPr>
          <w:rFonts w:ascii="Arial" w:hAnsi="Arial" w:cs="Arial"/>
          <w:b/>
          <w:sz w:val="24"/>
          <w:szCs w:val="24"/>
        </w:rPr>
      </w:pPr>
      <w:r>
        <w:rPr>
          <w:rFonts w:ascii="Arial" w:hAnsi="Arial" w:cs="Arial"/>
          <w:b/>
          <w:sz w:val="24"/>
          <w:szCs w:val="24"/>
        </w:rPr>
        <w:t xml:space="preserve">RESOLVED: </w:t>
      </w:r>
      <w:r>
        <w:rPr>
          <w:rFonts w:ascii="Arial" w:hAnsi="Arial" w:cs="Arial"/>
          <w:sz w:val="24"/>
          <w:szCs w:val="24"/>
        </w:rPr>
        <w:t>The Chairman and Clerk of meeting authorised to sign the Annual Governance Statement and the Chairman authorised to sign the Accounting Statements.</w:t>
      </w:r>
    </w:p>
    <w:p w14:paraId="48C7390F" w14:textId="77777777" w:rsidR="00A56221" w:rsidRDefault="00A56221" w:rsidP="00A56221">
      <w:pPr>
        <w:pStyle w:val="ListParagraph"/>
        <w:spacing w:line="360" w:lineRule="auto"/>
        <w:ind w:left="1429"/>
        <w:rPr>
          <w:rFonts w:ascii="Arial" w:hAnsi="Arial" w:cs="Arial"/>
          <w:b/>
          <w:sz w:val="24"/>
          <w:szCs w:val="24"/>
        </w:rPr>
      </w:pPr>
    </w:p>
    <w:p w14:paraId="1DE4CE84" w14:textId="35B203A8" w:rsidR="00A56221" w:rsidRPr="00372F84" w:rsidRDefault="00A56221" w:rsidP="00A56221">
      <w:pPr>
        <w:pStyle w:val="ListParagraph"/>
        <w:spacing w:line="360" w:lineRule="auto"/>
        <w:ind w:left="1429"/>
        <w:rPr>
          <w:rFonts w:ascii="Arial" w:hAnsi="Arial" w:cs="Arial"/>
          <w:b/>
          <w:sz w:val="24"/>
          <w:szCs w:val="24"/>
        </w:rPr>
      </w:pPr>
      <w:r>
        <w:rPr>
          <w:rFonts w:ascii="Arial" w:hAnsi="Arial" w:cs="Arial"/>
          <w:b/>
          <w:sz w:val="24"/>
          <w:szCs w:val="24"/>
        </w:rPr>
        <w:t>Cllr H Mallinder left the meeting at 20:52</w:t>
      </w:r>
    </w:p>
    <w:p w14:paraId="5372D472" w14:textId="1ED41FC9" w:rsidR="00455FBF" w:rsidRDefault="00F51505" w:rsidP="00940357">
      <w:pPr>
        <w:pStyle w:val="Style1"/>
      </w:pPr>
      <w:r>
        <w:t>138</w:t>
      </w:r>
      <w:r w:rsidR="00BC1037">
        <w:t xml:space="preserve">/21 </w:t>
      </w:r>
      <w:r w:rsidR="00532770" w:rsidRPr="001A1FC3">
        <w:t xml:space="preserve">To consider and respond to </w:t>
      </w:r>
      <w:r w:rsidR="00B33217" w:rsidRPr="001A1FC3">
        <w:t>Government announcements on coronavirus lockdown measures</w:t>
      </w:r>
      <w:r w:rsidR="00587464">
        <w:t>.</w:t>
      </w:r>
    </w:p>
    <w:p w14:paraId="6D4C27DC" w14:textId="31C0862D" w:rsidR="004663EE" w:rsidRPr="00BC1037" w:rsidRDefault="009015D1" w:rsidP="001725EE">
      <w:pPr>
        <w:ind w:firstLine="720"/>
        <w:rPr>
          <w:rFonts w:ascii="Arial" w:hAnsi="Arial" w:cs="Arial"/>
          <w:sz w:val="24"/>
          <w:szCs w:val="24"/>
        </w:rPr>
      </w:pPr>
      <w:r>
        <w:rPr>
          <w:rFonts w:ascii="Arial" w:hAnsi="Arial" w:cs="Arial"/>
          <w:sz w:val="24"/>
          <w:szCs w:val="24"/>
        </w:rPr>
        <w:t>There were none reported.</w:t>
      </w:r>
    </w:p>
    <w:p w14:paraId="71BA1465" w14:textId="77777777" w:rsidR="00C66CDA" w:rsidRPr="0062222D" w:rsidRDefault="00C66CDA" w:rsidP="0062222D">
      <w:pPr>
        <w:spacing w:after="0" w:line="360" w:lineRule="auto"/>
        <w:rPr>
          <w:rFonts w:ascii="Arial" w:hAnsi="Arial" w:cs="Arial"/>
          <w:sz w:val="24"/>
          <w:szCs w:val="24"/>
        </w:rPr>
      </w:pPr>
    </w:p>
    <w:p w14:paraId="6948E45C" w14:textId="29EB82A1" w:rsidR="004663EE" w:rsidRPr="009D0DC6" w:rsidRDefault="00F51505" w:rsidP="00940357">
      <w:pPr>
        <w:pStyle w:val="Style1"/>
      </w:pPr>
      <w:r>
        <w:t>139</w:t>
      </w:r>
      <w:r w:rsidR="00BC1037">
        <w:t xml:space="preserve">/21 </w:t>
      </w:r>
      <w:r w:rsidR="00D519E8" w:rsidRPr="001A1FC3">
        <w:t>To confirm proposed dates for future meetings</w:t>
      </w:r>
    </w:p>
    <w:p w14:paraId="340D20E8" w14:textId="727C2F51" w:rsidR="004663EE" w:rsidRDefault="004663EE" w:rsidP="00D87962">
      <w:pPr>
        <w:spacing w:after="0" w:line="360" w:lineRule="auto"/>
        <w:ind w:left="720"/>
        <w:rPr>
          <w:rFonts w:ascii="Arial" w:hAnsi="Arial" w:cs="Arial"/>
          <w:sz w:val="24"/>
          <w:szCs w:val="24"/>
        </w:rPr>
      </w:pPr>
      <w:r w:rsidRPr="004663EE">
        <w:rPr>
          <w:rFonts w:ascii="Arial" w:hAnsi="Arial" w:cs="Arial"/>
          <w:b/>
          <w:sz w:val="24"/>
          <w:szCs w:val="24"/>
        </w:rPr>
        <w:t>RESOLVED</w:t>
      </w:r>
      <w:r w:rsidRPr="004663EE">
        <w:rPr>
          <w:rFonts w:ascii="Arial" w:hAnsi="Arial" w:cs="Arial"/>
          <w:sz w:val="24"/>
          <w:szCs w:val="24"/>
        </w:rPr>
        <w:t xml:space="preserve">: To hold </w:t>
      </w:r>
      <w:r w:rsidR="009D0DC6">
        <w:rPr>
          <w:rFonts w:ascii="Arial" w:hAnsi="Arial" w:cs="Arial"/>
          <w:sz w:val="24"/>
          <w:szCs w:val="24"/>
        </w:rPr>
        <w:t xml:space="preserve">a </w:t>
      </w:r>
      <w:r w:rsidRPr="004663EE">
        <w:rPr>
          <w:rFonts w:ascii="Arial" w:hAnsi="Arial" w:cs="Arial"/>
          <w:sz w:val="24"/>
          <w:szCs w:val="24"/>
        </w:rPr>
        <w:t>Parish Coun</w:t>
      </w:r>
      <w:r w:rsidR="009D0DC6">
        <w:rPr>
          <w:rFonts w:ascii="Arial" w:hAnsi="Arial" w:cs="Arial"/>
          <w:sz w:val="24"/>
          <w:szCs w:val="24"/>
        </w:rPr>
        <w:t>cil Meeting on Monday</w:t>
      </w:r>
      <w:r w:rsidR="003D3DF9">
        <w:rPr>
          <w:rFonts w:ascii="Arial" w:hAnsi="Arial" w:cs="Arial"/>
          <w:sz w:val="24"/>
          <w:szCs w:val="24"/>
        </w:rPr>
        <w:t xml:space="preserve"> 12</w:t>
      </w:r>
      <w:r w:rsidR="009D0DC6">
        <w:rPr>
          <w:rFonts w:ascii="Arial" w:hAnsi="Arial" w:cs="Arial"/>
          <w:sz w:val="24"/>
          <w:szCs w:val="24"/>
        </w:rPr>
        <w:t xml:space="preserve"> July</w:t>
      </w:r>
      <w:r w:rsidRPr="004663EE">
        <w:rPr>
          <w:rFonts w:ascii="Arial" w:hAnsi="Arial" w:cs="Arial"/>
          <w:sz w:val="24"/>
          <w:szCs w:val="24"/>
        </w:rPr>
        <w:t xml:space="preserve"> 2021</w:t>
      </w:r>
      <w:r w:rsidR="009D0DC6">
        <w:rPr>
          <w:rFonts w:ascii="Arial" w:hAnsi="Arial" w:cs="Arial"/>
          <w:sz w:val="24"/>
          <w:szCs w:val="24"/>
        </w:rPr>
        <w:t xml:space="preserve"> at 7pm in the Village Hall.</w:t>
      </w:r>
    </w:p>
    <w:p w14:paraId="3936187E" w14:textId="77777777" w:rsidR="00786C12" w:rsidRDefault="00786C12" w:rsidP="004663EE">
      <w:pPr>
        <w:spacing w:after="0" w:line="360" w:lineRule="auto"/>
        <w:rPr>
          <w:rFonts w:ascii="Arial" w:hAnsi="Arial" w:cs="Arial"/>
          <w:sz w:val="24"/>
          <w:szCs w:val="24"/>
        </w:rPr>
      </w:pPr>
    </w:p>
    <w:p w14:paraId="283E6A86" w14:textId="381F1087" w:rsidR="0026013A" w:rsidRDefault="009D0DC6" w:rsidP="00940357">
      <w:pPr>
        <w:pStyle w:val="Style1"/>
      </w:pPr>
      <w:r>
        <w:rPr>
          <w:rStyle w:val="Style1Char"/>
        </w:rPr>
        <w:t>140</w:t>
      </w:r>
      <w:r w:rsidR="00BC1037">
        <w:rPr>
          <w:rStyle w:val="Style1Char"/>
        </w:rPr>
        <w:t xml:space="preserve">/21 </w:t>
      </w:r>
      <w:r w:rsidR="00B23D00" w:rsidRPr="007A4762">
        <w:rPr>
          <w:rStyle w:val="Style1Char"/>
        </w:rPr>
        <w:t>Correspondence</w:t>
      </w:r>
      <w:r w:rsidR="00B23D00" w:rsidRPr="00C7473A">
        <w:rPr>
          <w:b/>
        </w:rPr>
        <w:t xml:space="preserve"> </w:t>
      </w:r>
      <w:r w:rsidR="00B23D00" w:rsidRPr="007A4762">
        <w:t>(copied to all Council Members)</w:t>
      </w:r>
    </w:p>
    <w:p w14:paraId="3391969F" w14:textId="067C77B9" w:rsidR="001262CE" w:rsidRPr="0040645F" w:rsidRDefault="0040645F" w:rsidP="0040645F">
      <w:pPr>
        <w:pStyle w:val="ListParagraph"/>
        <w:numPr>
          <w:ilvl w:val="0"/>
          <w:numId w:val="13"/>
        </w:numPr>
        <w:spacing w:after="0" w:line="360" w:lineRule="auto"/>
        <w:rPr>
          <w:b/>
        </w:rPr>
      </w:pPr>
      <w:r>
        <w:rPr>
          <w:rFonts w:ascii="Arial" w:hAnsi="Arial" w:cs="Arial"/>
          <w:sz w:val="24"/>
          <w:szCs w:val="24"/>
        </w:rPr>
        <w:t>Free</w:t>
      </w:r>
      <w:r w:rsidR="009015D1">
        <w:rPr>
          <w:rFonts w:ascii="Arial" w:hAnsi="Arial" w:cs="Arial"/>
          <w:sz w:val="24"/>
          <w:szCs w:val="24"/>
        </w:rPr>
        <w:t>dom of Information Requests – These were</w:t>
      </w:r>
      <w:r>
        <w:rPr>
          <w:rFonts w:ascii="Arial" w:hAnsi="Arial" w:cs="Arial"/>
          <w:sz w:val="24"/>
          <w:szCs w:val="24"/>
        </w:rPr>
        <w:t xml:space="preserve"> note</w:t>
      </w:r>
      <w:r w:rsidR="009015D1">
        <w:rPr>
          <w:rFonts w:ascii="Arial" w:hAnsi="Arial" w:cs="Arial"/>
          <w:sz w:val="24"/>
          <w:szCs w:val="24"/>
        </w:rPr>
        <w:t>d</w:t>
      </w:r>
      <w:r>
        <w:rPr>
          <w:rFonts w:ascii="Arial" w:hAnsi="Arial" w:cs="Arial"/>
          <w:sz w:val="24"/>
          <w:szCs w:val="24"/>
        </w:rPr>
        <w:t xml:space="preserve"> </w:t>
      </w:r>
    </w:p>
    <w:p w14:paraId="454F09E4" w14:textId="41E84B0F" w:rsidR="00CD24A3" w:rsidRPr="00D95BFD" w:rsidRDefault="0040645F" w:rsidP="00CD24A3">
      <w:pPr>
        <w:pStyle w:val="ListParagraph"/>
        <w:numPr>
          <w:ilvl w:val="0"/>
          <w:numId w:val="13"/>
        </w:numPr>
        <w:spacing w:after="0" w:line="360" w:lineRule="auto"/>
        <w:rPr>
          <w:b/>
        </w:rPr>
      </w:pPr>
      <w:r>
        <w:rPr>
          <w:rFonts w:ascii="Arial" w:hAnsi="Arial" w:cs="Arial"/>
          <w:sz w:val="24"/>
          <w:szCs w:val="24"/>
        </w:rPr>
        <w:t>Speeding in the village – Concerns expressed by two parishioners were noted</w:t>
      </w:r>
      <w:r w:rsidR="009015D1">
        <w:rPr>
          <w:rFonts w:ascii="Arial" w:hAnsi="Arial" w:cs="Arial"/>
          <w:sz w:val="24"/>
          <w:szCs w:val="24"/>
        </w:rPr>
        <w:t>.</w:t>
      </w:r>
      <w:r w:rsidR="00D71CD2">
        <w:rPr>
          <w:rFonts w:ascii="Arial" w:hAnsi="Arial" w:cs="Arial"/>
          <w:sz w:val="24"/>
          <w:szCs w:val="24"/>
        </w:rPr>
        <w:t xml:space="preserve"> </w:t>
      </w:r>
    </w:p>
    <w:p w14:paraId="4F3F08B1" w14:textId="1CF9728E" w:rsidR="00CD24A3" w:rsidRPr="00EE3807" w:rsidRDefault="0040645F" w:rsidP="00EE3807">
      <w:pPr>
        <w:pStyle w:val="ListParagraph"/>
        <w:numPr>
          <w:ilvl w:val="0"/>
          <w:numId w:val="13"/>
        </w:numPr>
        <w:spacing w:after="0" w:line="360" w:lineRule="auto"/>
        <w:rPr>
          <w:rFonts w:ascii="Arial" w:hAnsi="Arial" w:cs="Arial"/>
          <w:sz w:val="24"/>
          <w:szCs w:val="24"/>
        </w:rPr>
      </w:pPr>
      <w:r>
        <w:rPr>
          <w:rFonts w:ascii="Arial" w:hAnsi="Arial" w:cs="Arial"/>
          <w:sz w:val="24"/>
          <w:szCs w:val="24"/>
        </w:rPr>
        <w:t xml:space="preserve">Modification Order to upgrade Footpath no. 13 to Bridleway no. 13 on the Definitive Map </w:t>
      </w:r>
      <w:r w:rsidR="00EE3807">
        <w:rPr>
          <w:rFonts w:ascii="Arial" w:hAnsi="Arial" w:cs="Arial"/>
          <w:sz w:val="24"/>
          <w:szCs w:val="24"/>
        </w:rPr>
        <w:t xml:space="preserve">was noted. </w:t>
      </w:r>
    </w:p>
    <w:p w14:paraId="15711999" w14:textId="379C28EF" w:rsidR="00CD24A3" w:rsidRDefault="00EE3807" w:rsidP="00940357">
      <w:pPr>
        <w:pStyle w:val="Style1"/>
      </w:pPr>
      <w:r>
        <w:lastRenderedPageBreak/>
        <w:t>141</w:t>
      </w:r>
      <w:r w:rsidR="00856CAD">
        <w:t xml:space="preserve">/21 </w:t>
      </w:r>
      <w:r>
        <w:t>Combe Martin Parish Council Development Policy</w:t>
      </w:r>
      <w:r w:rsidR="00CD24A3">
        <w:t>.</w:t>
      </w:r>
    </w:p>
    <w:p w14:paraId="3CD82AFF" w14:textId="77777777" w:rsidR="00940357" w:rsidRDefault="00940357" w:rsidP="00940357">
      <w:pPr>
        <w:spacing w:line="360" w:lineRule="auto"/>
        <w:ind w:left="1072"/>
        <w:rPr>
          <w:rFonts w:ascii="Arial" w:hAnsi="Arial" w:cs="Arial"/>
          <w:sz w:val="24"/>
          <w:szCs w:val="24"/>
        </w:rPr>
      </w:pPr>
      <w:r w:rsidRPr="00D91970">
        <w:rPr>
          <w:rFonts w:ascii="Arial" w:hAnsi="Arial" w:cs="Arial"/>
          <w:sz w:val="24"/>
          <w:szCs w:val="24"/>
        </w:rPr>
        <w:t>That this Council implements the Parish Council’s</w:t>
      </w:r>
      <w:r>
        <w:rPr>
          <w:rFonts w:ascii="Arial" w:hAnsi="Arial" w:cs="Arial"/>
          <w:sz w:val="24"/>
          <w:szCs w:val="24"/>
        </w:rPr>
        <w:t xml:space="preserve"> </w:t>
      </w:r>
      <w:r w:rsidRPr="00D91970">
        <w:rPr>
          <w:rFonts w:ascii="Arial" w:hAnsi="Arial" w:cs="Arial"/>
          <w:sz w:val="24"/>
          <w:szCs w:val="24"/>
        </w:rPr>
        <w:t>Development Policy for all new project proposals and priorities for one year or, if earlier, until Council adopts a Neighbourhood Plan or a formal set of priorities, into either of which it would incorporate an updated Development Policy.</w:t>
      </w:r>
      <w:r>
        <w:rPr>
          <w:rFonts w:ascii="Arial" w:hAnsi="Arial" w:cs="Arial"/>
          <w:sz w:val="24"/>
          <w:szCs w:val="24"/>
        </w:rPr>
        <w:t xml:space="preserve"> </w:t>
      </w:r>
    </w:p>
    <w:p w14:paraId="3FEEED76" w14:textId="4C189DF6" w:rsidR="00940357" w:rsidRDefault="00940357" w:rsidP="00940357">
      <w:pPr>
        <w:spacing w:line="360" w:lineRule="auto"/>
        <w:ind w:left="1072"/>
        <w:rPr>
          <w:rFonts w:ascii="Arial" w:hAnsi="Arial" w:cs="Arial"/>
          <w:sz w:val="24"/>
          <w:szCs w:val="24"/>
        </w:rPr>
      </w:pPr>
      <w:r>
        <w:rPr>
          <w:rFonts w:ascii="Arial" w:hAnsi="Arial" w:cs="Arial"/>
          <w:sz w:val="24"/>
          <w:szCs w:val="24"/>
        </w:rPr>
        <w:t>This item was deferred until the next meeting</w:t>
      </w:r>
    </w:p>
    <w:p w14:paraId="20295F64" w14:textId="0316320C" w:rsidR="00CC04E1" w:rsidRPr="00EE3807" w:rsidRDefault="00EE3807" w:rsidP="00940357">
      <w:pPr>
        <w:pStyle w:val="Style1"/>
      </w:pPr>
      <w:r>
        <w:t>142</w:t>
      </w:r>
      <w:r w:rsidR="00CC04E1">
        <w:t xml:space="preserve">/21 </w:t>
      </w:r>
      <w:r w:rsidR="008D33B8" w:rsidRPr="001A1FC3">
        <w:t>Park</w:t>
      </w:r>
      <w:r w:rsidR="002A0093">
        <w:t>s</w:t>
      </w:r>
      <w:r w:rsidR="008D33B8" w:rsidRPr="001A1FC3">
        <w:t xml:space="preserve"> and Open Spaces</w:t>
      </w:r>
      <w:r w:rsidR="00CD24A3">
        <w:t xml:space="preserve"> </w:t>
      </w:r>
    </w:p>
    <w:p w14:paraId="49A4D6B0" w14:textId="23E413DA" w:rsidR="008E08F7" w:rsidRPr="008E08F7" w:rsidRDefault="008E08F7" w:rsidP="008074CD">
      <w:pPr>
        <w:pStyle w:val="ListParagraph"/>
        <w:numPr>
          <w:ilvl w:val="0"/>
          <w:numId w:val="33"/>
        </w:numPr>
        <w:spacing w:after="0" w:line="360" w:lineRule="auto"/>
        <w:rPr>
          <w:b/>
        </w:rPr>
      </w:pPr>
      <w:r>
        <w:rPr>
          <w:rFonts w:ascii="Arial" w:hAnsi="Arial" w:cs="Arial"/>
          <w:sz w:val="24"/>
          <w:szCs w:val="24"/>
        </w:rPr>
        <w:t>Pump Track</w:t>
      </w:r>
    </w:p>
    <w:p w14:paraId="7B487C59" w14:textId="137B80A1" w:rsidR="0016263A" w:rsidRDefault="00875A5C" w:rsidP="0016263A">
      <w:pPr>
        <w:pStyle w:val="ListParagraph"/>
        <w:spacing w:after="0" w:line="360" w:lineRule="auto"/>
        <w:ind w:left="1080"/>
        <w:rPr>
          <w:rFonts w:ascii="Arial" w:hAnsi="Arial" w:cs="Arial"/>
          <w:sz w:val="24"/>
          <w:szCs w:val="24"/>
        </w:rPr>
      </w:pPr>
      <w:r w:rsidRPr="002D63D2">
        <w:rPr>
          <w:rFonts w:ascii="Arial" w:hAnsi="Arial" w:cs="Arial"/>
          <w:sz w:val="24"/>
          <w:szCs w:val="24"/>
        </w:rPr>
        <w:t xml:space="preserve">Cllr Coomber </w:t>
      </w:r>
      <w:r w:rsidR="00E632D8" w:rsidRPr="002D63D2">
        <w:rPr>
          <w:rFonts w:ascii="Arial" w:hAnsi="Arial" w:cs="Arial"/>
          <w:sz w:val="24"/>
          <w:szCs w:val="24"/>
        </w:rPr>
        <w:t>provide</w:t>
      </w:r>
      <w:r w:rsidR="009015D1">
        <w:rPr>
          <w:rFonts w:ascii="Arial" w:hAnsi="Arial" w:cs="Arial"/>
          <w:sz w:val="24"/>
          <w:szCs w:val="24"/>
        </w:rPr>
        <w:t>d</w:t>
      </w:r>
      <w:r w:rsidR="00EE3807">
        <w:rPr>
          <w:rFonts w:ascii="Arial" w:hAnsi="Arial" w:cs="Arial"/>
          <w:sz w:val="24"/>
          <w:szCs w:val="24"/>
        </w:rPr>
        <w:t xml:space="preserve"> an evaluation report and supporting papers</w:t>
      </w:r>
      <w:r w:rsidRPr="002D63D2">
        <w:rPr>
          <w:rFonts w:ascii="Arial" w:hAnsi="Arial" w:cs="Arial"/>
          <w:sz w:val="24"/>
          <w:szCs w:val="24"/>
        </w:rPr>
        <w:t xml:space="preserve"> on the</w:t>
      </w:r>
      <w:r w:rsidR="00046659" w:rsidRPr="002D63D2">
        <w:rPr>
          <w:rFonts w:ascii="Arial" w:hAnsi="Arial" w:cs="Arial"/>
          <w:sz w:val="24"/>
          <w:szCs w:val="24"/>
        </w:rPr>
        <w:t xml:space="preserve"> Pump Track </w:t>
      </w:r>
      <w:r w:rsidR="00CD24A3" w:rsidRPr="002D63D2">
        <w:rPr>
          <w:rFonts w:ascii="Arial" w:hAnsi="Arial" w:cs="Arial"/>
          <w:sz w:val="24"/>
          <w:szCs w:val="24"/>
        </w:rPr>
        <w:t>proposals.</w:t>
      </w:r>
      <w:r w:rsidR="009015D1">
        <w:rPr>
          <w:rFonts w:ascii="Arial" w:hAnsi="Arial" w:cs="Arial"/>
          <w:sz w:val="24"/>
          <w:szCs w:val="24"/>
        </w:rPr>
        <w:t xml:space="preserve"> After discussion it was </w:t>
      </w:r>
    </w:p>
    <w:p w14:paraId="70099ADE" w14:textId="4BBDAD0C" w:rsidR="009015D1" w:rsidRDefault="009015D1" w:rsidP="0016263A">
      <w:pPr>
        <w:pStyle w:val="ListParagraph"/>
        <w:spacing w:after="0" w:line="360" w:lineRule="auto"/>
        <w:ind w:left="1080"/>
        <w:rPr>
          <w:rFonts w:ascii="Arial" w:hAnsi="Arial" w:cs="Arial"/>
          <w:sz w:val="24"/>
          <w:szCs w:val="24"/>
        </w:rPr>
      </w:pPr>
      <w:r w:rsidRPr="00BE10FF">
        <w:rPr>
          <w:rFonts w:ascii="Arial" w:hAnsi="Arial" w:cs="Arial"/>
          <w:b/>
          <w:sz w:val="24"/>
          <w:szCs w:val="24"/>
        </w:rPr>
        <w:t>RESOLVED:</w:t>
      </w:r>
      <w:r>
        <w:rPr>
          <w:rFonts w:ascii="Arial" w:hAnsi="Arial" w:cs="Arial"/>
          <w:sz w:val="24"/>
          <w:szCs w:val="24"/>
        </w:rPr>
        <w:t xml:space="preserve"> That the proposed lower site of Hollands Park be adopted as a permanent location for a Pump Track.</w:t>
      </w:r>
    </w:p>
    <w:p w14:paraId="06E6C3A6" w14:textId="7073DF2F" w:rsidR="0016263A" w:rsidRDefault="0016263A" w:rsidP="0016263A">
      <w:pPr>
        <w:spacing w:after="0" w:line="360" w:lineRule="auto"/>
        <w:rPr>
          <w:rFonts w:ascii="Arial" w:hAnsi="Arial" w:cs="Arial"/>
          <w:sz w:val="24"/>
          <w:szCs w:val="24"/>
        </w:rPr>
      </w:pPr>
      <w:r>
        <w:rPr>
          <w:rFonts w:ascii="Arial" w:hAnsi="Arial" w:cs="Arial"/>
          <w:sz w:val="24"/>
          <w:szCs w:val="24"/>
        </w:rPr>
        <w:tab/>
      </w:r>
    </w:p>
    <w:p w14:paraId="04025DDC" w14:textId="77777777" w:rsidR="009015D1" w:rsidRDefault="009015D1" w:rsidP="0016263A">
      <w:pPr>
        <w:spacing w:after="0" w:line="360" w:lineRule="auto"/>
        <w:rPr>
          <w:rFonts w:ascii="Arial" w:hAnsi="Arial" w:cs="Arial"/>
          <w:sz w:val="24"/>
          <w:szCs w:val="24"/>
        </w:rPr>
      </w:pPr>
    </w:p>
    <w:p w14:paraId="408342DA" w14:textId="07193518" w:rsidR="0016263A" w:rsidRPr="008E08F7" w:rsidRDefault="0016263A" w:rsidP="0016263A">
      <w:pPr>
        <w:pStyle w:val="ListParagraph"/>
        <w:numPr>
          <w:ilvl w:val="0"/>
          <w:numId w:val="33"/>
        </w:numPr>
        <w:spacing w:after="0" w:line="360" w:lineRule="auto"/>
        <w:rPr>
          <w:b/>
        </w:rPr>
      </w:pPr>
      <w:r>
        <w:rPr>
          <w:rFonts w:ascii="Arial" w:hAnsi="Arial" w:cs="Arial"/>
          <w:sz w:val="24"/>
          <w:szCs w:val="24"/>
        </w:rPr>
        <w:t>Update for Councillors</w:t>
      </w:r>
    </w:p>
    <w:p w14:paraId="06A86E2E" w14:textId="2D532250" w:rsidR="0016263A" w:rsidRDefault="0016263A" w:rsidP="0016263A">
      <w:pPr>
        <w:pStyle w:val="ListParagraph"/>
        <w:numPr>
          <w:ilvl w:val="0"/>
          <w:numId w:val="39"/>
        </w:numPr>
        <w:spacing w:after="0" w:line="360" w:lineRule="auto"/>
        <w:rPr>
          <w:rFonts w:ascii="Arial" w:hAnsi="Arial" w:cs="Arial"/>
          <w:sz w:val="24"/>
          <w:szCs w:val="24"/>
        </w:rPr>
      </w:pPr>
      <w:r>
        <w:rPr>
          <w:rFonts w:ascii="Arial" w:hAnsi="Arial" w:cs="Arial"/>
          <w:sz w:val="24"/>
          <w:szCs w:val="24"/>
        </w:rPr>
        <w:t>Community Centre</w:t>
      </w:r>
    </w:p>
    <w:p w14:paraId="69D76B54" w14:textId="330068A1" w:rsidR="009015D1" w:rsidRDefault="009015D1" w:rsidP="009015D1">
      <w:pPr>
        <w:pStyle w:val="ListParagraph"/>
        <w:spacing w:after="0" w:line="360" w:lineRule="auto"/>
        <w:ind w:left="1800"/>
        <w:rPr>
          <w:rFonts w:ascii="Arial" w:hAnsi="Arial" w:cs="Arial"/>
          <w:sz w:val="24"/>
          <w:szCs w:val="24"/>
        </w:rPr>
      </w:pPr>
      <w:r>
        <w:rPr>
          <w:rFonts w:ascii="Arial" w:hAnsi="Arial" w:cs="Arial"/>
          <w:sz w:val="24"/>
          <w:szCs w:val="24"/>
        </w:rPr>
        <w:t xml:space="preserve">Council was updated on current </w:t>
      </w:r>
      <w:r w:rsidR="0096385C">
        <w:rPr>
          <w:rFonts w:ascii="Arial" w:hAnsi="Arial" w:cs="Arial"/>
          <w:sz w:val="24"/>
          <w:szCs w:val="24"/>
        </w:rPr>
        <w:t>position.</w:t>
      </w:r>
    </w:p>
    <w:p w14:paraId="0D69C264" w14:textId="752E188C" w:rsidR="0016263A" w:rsidRDefault="0016263A" w:rsidP="0016263A">
      <w:pPr>
        <w:pStyle w:val="ListParagraph"/>
        <w:numPr>
          <w:ilvl w:val="0"/>
          <w:numId w:val="39"/>
        </w:numPr>
        <w:spacing w:after="0" w:line="360" w:lineRule="auto"/>
        <w:rPr>
          <w:rFonts w:ascii="Arial" w:hAnsi="Arial" w:cs="Arial"/>
          <w:sz w:val="24"/>
          <w:szCs w:val="24"/>
        </w:rPr>
      </w:pPr>
      <w:r>
        <w:rPr>
          <w:rFonts w:ascii="Arial" w:hAnsi="Arial" w:cs="Arial"/>
          <w:sz w:val="24"/>
          <w:szCs w:val="24"/>
        </w:rPr>
        <w:t>Combe Martin Football Club MUGA and public toilets.</w:t>
      </w:r>
    </w:p>
    <w:p w14:paraId="31BAB511" w14:textId="0A1D335B" w:rsidR="0096385C" w:rsidRDefault="0096385C" w:rsidP="0096385C">
      <w:pPr>
        <w:pStyle w:val="ListParagraph"/>
        <w:spacing w:after="0" w:line="360" w:lineRule="auto"/>
        <w:ind w:left="1800"/>
        <w:rPr>
          <w:rFonts w:ascii="Arial" w:hAnsi="Arial" w:cs="Arial"/>
          <w:sz w:val="24"/>
          <w:szCs w:val="24"/>
        </w:rPr>
      </w:pPr>
      <w:r>
        <w:rPr>
          <w:rFonts w:ascii="Arial" w:hAnsi="Arial" w:cs="Arial"/>
          <w:sz w:val="24"/>
          <w:szCs w:val="24"/>
        </w:rPr>
        <w:t xml:space="preserve">Council to request clarification from Football club on whether a MUGA pitch or 5 a side pitch was to be provided. </w:t>
      </w:r>
    </w:p>
    <w:p w14:paraId="689BEA95" w14:textId="39A88EDE" w:rsidR="0016263A" w:rsidRDefault="0016263A" w:rsidP="0016263A">
      <w:pPr>
        <w:pStyle w:val="ListParagraph"/>
        <w:numPr>
          <w:ilvl w:val="0"/>
          <w:numId w:val="39"/>
        </w:numPr>
        <w:spacing w:after="0" w:line="360" w:lineRule="auto"/>
        <w:rPr>
          <w:rFonts w:ascii="Arial" w:hAnsi="Arial" w:cs="Arial"/>
          <w:sz w:val="24"/>
          <w:szCs w:val="24"/>
        </w:rPr>
      </w:pPr>
      <w:r>
        <w:rPr>
          <w:rFonts w:ascii="Arial" w:hAnsi="Arial" w:cs="Arial"/>
          <w:sz w:val="24"/>
          <w:szCs w:val="24"/>
        </w:rPr>
        <w:t>Hollands Park Work Store</w:t>
      </w:r>
    </w:p>
    <w:p w14:paraId="1D47D8F7" w14:textId="113F671D" w:rsidR="0096385C" w:rsidRDefault="0096385C" w:rsidP="0096385C">
      <w:pPr>
        <w:pStyle w:val="ListParagraph"/>
        <w:spacing w:after="0" w:line="360" w:lineRule="auto"/>
        <w:ind w:left="1800"/>
        <w:rPr>
          <w:rFonts w:ascii="Arial" w:hAnsi="Arial" w:cs="Arial"/>
          <w:sz w:val="24"/>
          <w:szCs w:val="24"/>
        </w:rPr>
      </w:pPr>
      <w:r>
        <w:rPr>
          <w:rFonts w:ascii="Arial" w:hAnsi="Arial" w:cs="Arial"/>
          <w:sz w:val="24"/>
          <w:szCs w:val="24"/>
        </w:rPr>
        <w:t>Council to explore further the options for this.</w:t>
      </w:r>
    </w:p>
    <w:p w14:paraId="48637AE8" w14:textId="3781FDA7" w:rsidR="0096385C" w:rsidRDefault="0096385C" w:rsidP="0096385C">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10ECD2CD" w14:textId="3C86129E" w:rsidR="0096385C" w:rsidRPr="0096385C" w:rsidRDefault="0096385C" w:rsidP="0096385C">
      <w:pPr>
        <w:spacing w:after="0" w:line="360" w:lineRule="auto"/>
        <w:ind w:left="930"/>
        <w:rPr>
          <w:rFonts w:ascii="Arial" w:hAnsi="Arial" w:cs="Arial"/>
          <w:sz w:val="24"/>
          <w:szCs w:val="24"/>
        </w:rPr>
      </w:pPr>
      <w:r>
        <w:rPr>
          <w:rFonts w:ascii="Arial" w:hAnsi="Arial" w:cs="Arial"/>
          <w:sz w:val="24"/>
          <w:szCs w:val="24"/>
        </w:rPr>
        <w:t>It was agreed that a holistic approach to the development of Hollands Park was needed and that the Asset Management Committee &amp; Parks &amp; Open Spaces Committee</w:t>
      </w:r>
      <w:r w:rsidR="0059368F">
        <w:rPr>
          <w:rFonts w:ascii="Arial" w:hAnsi="Arial" w:cs="Arial"/>
          <w:sz w:val="24"/>
          <w:szCs w:val="24"/>
        </w:rPr>
        <w:t xml:space="preserve"> should work together to progress</w:t>
      </w:r>
      <w:r>
        <w:rPr>
          <w:rFonts w:ascii="Arial" w:hAnsi="Arial" w:cs="Arial"/>
          <w:sz w:val="24"/>
          <w:szCs w:val="24"/>
        </w:rPr>
        <w:t xml:space="preserve"> this.</w:t>
      </w:r>
    </w:p>
    <w:p w14:paraId="46350688" w14:textId="77777777" w:rsidR="0016263A" w:rsidRDefault="0016263A" w:rsidP="00CC04E1">
      <w:pPr>
        <w:pStyle w:val="ListParagraph"/>
        <w:spacing w:after="0" w:line="360" w:lineRule="auto"/>
        <w:ind w:left="1080"/>
        <w:rPr>
          <w:rFonts w:ascii="Arial" w:hAnsi="Arial" w:cs="Arial"/>
          <w:sz w:val="24"/>
          <w:szCs w:val="24"/>
        </w:rPr>
      </w:pPr>
    </w:p>
    <w:p w14:paraId="39BD4125" w14:textId="14EAF80F" w:rsidR="008E08F7" w:rsidRPr="008E08F7" w:rsidRDefault="008E08F7" w:rsidP="0016263A">
      <w:pPr>
        <w:pStyle w:val="ListParagraph"/>
        <w:numPr>
          <w:ilvl w:val="0"/>
          <w:numId w:val="33"/>
        </w:numPr>
        <w:spacing w:after="0" w:line="360" w:lineRule="auto"/>
        <w:rPr>
          <w:b/>
        </w:rPr>
      </w:pPr>
      <w:r>
        <w:rPr>
          <w:rFonts w:ascii="Arial" w:hAnsi="Arial" w:cs="Arial"/>
          <w:sz w:val="24"/>
          <w:szCs w:val="24"/>
        </w:rPr>
        <w:t>Kayaks on Combe Martin Beach</w:t>
      </w:r>
    </w:p>
    <w:p w14:paraId="5E8CB462" w14:textId="797E8E0E" w:rsidR="00010B65" w:rsidRDefault="008E08F7" w:rsidP="008074CD">
      <w:pPr>
        <w:pStyle w:val="ListParagraph"/>
        <w:spacing w:after="0" w:line="360" w:lineRule="auto"/>
        <w:ind w:left="1080"/>
        <w:rPr>
          <w:rFonts w:ascii="Arial" w:hAnsi="Arial" w:cs="Arial"/>
          <w:sz w:val="24"/>
          <w:szCs w:val="24"/>
        </w:rPr>
      </w:pPr>
      <w:r>
        <w:rPr>
          <w:rFonts w:ascii="Arial" w:hAnsi="Arial" w:cs="Arial"/>
          <w:sz w:val="24"/>
          <w:szCs w:val="24"/>
        </w:rPr>
        <w:t>Conce</w:t>
      </w:r>
      <w:r w:rsidR="008074CD">
        <w:rPr>
          <w:rFonts w:ascii="Arial" w:hAnsi="Arial" w:cs="Arial"/>
          <w:sz w:val="24"/>
          <w:szCs w:val="24"/>
        </w:rPr>
        <w:t>rns expressed by parishioner reg</w:t>
      </w:r>
      <w:r>
        <w:rPr>
          <w:rFonts w:ascii="Arial" w:hAnsi="Arial" w:cs="Arial"/>
          <w:sz w:val="24"/>
          <w:szCs w:val="24"/>
        </w:rPr>
        <w:t>arding the numbers and positioning of Kayaks on the beach</w:t>
      </w:r>
      <w:r w:rsidR="008074CD">
        <w:rPr>
          <w:rFonts w:ascii="Arial" w:hAnsi="Arial" w:cs="Arial"/>
          <w:sz w:val="24"/>
          <w:szCs w:val="24"/>
        </w:rPr>
        <w:t>.</w:t>
      </w:r>
      <w:r w:rsidR="0096385C">
        <w:rPr>
          <w:rFonts w:ascii="Arial" w:hAnsi="Arial" w:cs="Arial"/>
          <w:sz w:val="24"/>
          <w:szCs w:val="24"/>
        </w:rPr>
        <w:t xml:space="preserve"> This was noted and would be monitored.</w:t>
      </w:r>
    </w:p>
    <w:p w14:paraId="4CC4CE5C" w14:textId="77777777" w:rsidR="00BE10FF" w:rsidRDefault="00BE10FF" w:rsidP="008074CD">
      <w:pPr>
        <w:pStyle w:val="ListParagraph"/>
        <w:spacing w:after="0" w:line="360" w:lineRule="auto"/>
        <w:ind w:left="1080"/>
        <w:rPr>
          <w:rFonts w:ascii="Arial" w:hAnsi="Arial" w:cs="Arial"/>
          <w:sz w:val="24"/>
          <w:szCs w:val="24"/>
        </w:rPr>
      </w:pPr>
    </w:p>
    <w:p w14:paraId="071C9F42" w14:textId="1B680C26" w:rsidR="0096385C" w:rsidRDefault="0096385C" w:rsidP="008074CD">
      <w:pPr>
        <w:pStyle w:val="ListParagraph"/>
        <w:spacing w:after="0" w:line="360" w:lineRule="auto"/>
        <w:ind w:left="1080"/>
        <w:rPr>
          <w:rFonts w:ascii="Arial" w:hAnsi="Arial" w:cs="Arial"/>
          <w:sz w:val="24"/>
          <w:szCs w:val="24"/>
        </w:rPr>
      </w:pPr>
      <w:r>
        <w:rPr>
          <w:rFonts w:ascii="Arial" w:hAnsi="Arial" w:cs="Arial"/>
          <w:sz w:val="24"/>
          <w:szCs w:val="24"/>
        </w:rPr>
        <w:lastRenderedPageBreak/>
        <w:t>The Chair</w:t>
      </w:r>
      <w:r w:rsidR="00BE10FF">
        <w:rPr>
          <w:rFonts w:ascii="Arial" w:hAnsi="Arial" w:cs="Arial"/>
          <w:sz w:val="24"/>
          <w:szCs w:val="24"/>
        </w:rPr>
        <w:t xml:space="preserve"> informed the Council that legal confirmation</w:t>
      </w:r>
      <w:r>
        <w:rPr>
          <w:rFonts w:ascii="Arial" w:hAnsi="Arial" w:cs="Arial"/>
          <w:sz w:val="24"/>
          <w:szCs w:val="24"/>
        </w:rPr>
        <w:t xml:space="preserve"> </w:t>
      </w:r>
      <w:r w:rsidR="00BE10FF">
        <w:rPr>
          <w:rFonts w:ascii="Arial" w:hAnsi="Arial" w:cs="Arial"/>
          <w:sz w:val="24"/>
          <w:szCs w:val="24"/>
        </w:rPr>
        <w:t>had been received confirming the Council can control commerc</w:t>
      </w:r>
      <w:r w:rsidR="00AF256F">
        <w:rPr>
          <w:rFonts w:ascii="Arial" w:hAnsi="Arial" w:cs="Arial"/>
          <w:sz w:val="24"/>
          <w:szCs w:val="24"/>
        </w:rPr>
        <w:t>ial use of the beach and it was agreed that there should be no commercial Gazebo on the beach.</w:t>
      </w:r>
      <w:bookmarkStart w:id="0" w:name="_GoBack"/>
      <w:bookmarkEnd w:id="0"/>
    </w:p>
    <w:p w14:paraId="285E1A16" w14:textId="77777777" w:rsidR="00BE10FF" w:rsidRPr="00DF4B9F" w:rsidRDefault="00BE10FF" w:rsidP="00DF4B9F">
      <w:pPr>
        <w:spacing w:after="0" w:line="360" w:lineRule="auto"/>
        <w:rPr>
          <w:b/>
        </w:rPr>
      </w:pPr>
    </w:p>
    <w:p w14:paraId="6C3411E5" w14:textId="71BA81F5" w:rsidR="008E08F7" w:rsidRDefault="00BA0287" w:rsidP="00940357">
      <w:pPr>
        <w:pStyle w:val="Style1"/>
      </w:pPr>
      <w:r>
        <w:t>143</w:t>
      </w:r>
      <w:r w:rsidR="008E08F7">
        <w:t>/21 Asset Management</w:t>
      </w:r>
    </w:p>
    <w:p w14:paraId="249F654B" w14:textId="28909B87" w:rsidR="008E08F7" w:rsidRDefault="008E08F7" w:rsidP="008074CD">
      <w:pPr>
        <w:pStyle w:val="ListParagraph"/>
        <w:numPr>
          <w:ilvl w:val="0"/>
          <w:numId w:val="34"/>
        </w:numPr>
        <w:spacing w:line="360" w:lineRule="auto"/>
        <w:rPr>
          <w:rFonts w:ascii="Arial" w:hAnsi="Arial" w:cs="Arial"/>
          <w:sz w:val="24"/>
          <w:szCs w:val="24"/>
        </w:rPr>
      </w:pPr>
      <w:r>
        <w:rPr>
          <w:rFonts w:ascii="Arial" w:hAnsi="Arial" w:cs="Arial"/>
          <w:sz w:val="24"/>
          <w:szCs w:val="24"/>
        </w:rPr>
        <w:t>Combe Martin Village Hall Community Group is seeking Council’s approval to carry out improvement works to the bar, bar area and an</w:t>
      </w:r>
      <w:r w:rsidR="00BE10FF">
        <w:rPr>
          <w:rFonts w:ascii="Arial" w:hAnsi="Arial" w:cs="Arial"/>
          <w:sz w:val="24"/>
          <w:szCs w:val="24"/>
        </w:rPr>
        <w:t>nexe at the Village Hall.</w:t>
      </w:r>
    </w:p>
    <w:p w14:paraId="485A43A1" w14:textId="77777777" w:rsidR="00BE10FF" w:rsidRDefault="00BE10FF" w:rsidP="00BE10FF">
      <w:pPr>
        <w:pStyle w:val="ListParagraph"/>
        <w:spacing w:line="360" w:lineRule="auto"/>
        <w:ind w:left="1080"/>
        <w:rPr>
          <w:rFonts w:ascii="Arial" w:hAnsi="Arial" w:cs="Arial"/>
          <w:sz w:val="24"/>
          <w:szCs w:val="24"/>
        </w:rPr>
      </w:pPr>
      <w:r>
        <w:rPr>
          <w:rFonts w:ascii="Arial" w:hAnsi="Arial" w:cs="Arial"/>
          <w:sz w:val="24"/>
          <w:szCs w:val="24"/>
        </w:rPr>
        <w:t>A technical lease issue was raised that led to some debate.</w:t>
      </w:r>
    </w:p>
    <w:p w14:paraId="4EAB5199" w14:textId="344202FD" w:rsidR="00BE10FF" w:rsidRPr="006541F8" w:rsidRDefault="00BE10FF" w:rsidP="006541F8">
      <w:pPr>
        <w:pStyle w:val="ListParagraph"/>
        <w:spacing w:line="360" w:lineRule="auto"/>
        <w:ind w:left="1080"/>
        <w:rPr>
          <w:rFonts w:ascii="Arial" w:hAnsi="Arial" w:cs="Arial"/>
          <w:sz w:val="24"/>
          <w:szCs w:val="24"/>
        </w:rPr>
      </w:pPr>
      <w:r>
        <w:rPr>
          <w:rFonts w:ascii="Arial" w:hAnsi="Arial" w:cs="Arial"/>
          <w:sz w:val="24"/>
          <w:szCs w:val="24"/>
        </w:rPr>
        <w:t>Members of the Committee requested that the Council apply for planning permission on behalf of the CMVHG.  It was</w:t>
      </w:r>
    </w:p>
    <w:p w14:paraId="03F157ED" w14:textId="1C27B990" w:rsidR="008E08F7" w:rsidRPr="00BE10FF" w:rsidRDefault="00BA0287" w:rsidP="008074CD">
      <w:pPr>
        <w:pStyle w:val="ListParagraph"/>
        <w:spacing w:line="360" w:lineRule="auto"/>
        <w:ind w:left="1080"/>
        <w:rPr>
          <w:rFonts w:ascii="Arial" w:hAnsi="Arial" w:cs="Arial"/>
          <w:sz w:val="24"/>
          <w:szCs w:val="24"/>
        </w:rPr>
      </w:pPr>
      <w:r w:rsidRPr="00BA0287">
        <w:rPr>
          <w:rFonts w:ascii="Arial" w:hAnsi="Arial" w:cs="Arial"/>
          <w:b/>
          <w:sz w:val="24"/>
          <w:szCs w:val="24"/>
        </w:rPr>
        <w:t>RESOLVED:</w:t>
      </w:r>
      <w:r w:rsidR="00BE10FF">
        <w:rPr>
          <w:rFonts w:ascii="Arial" w:hAnsi="Arial" w:cs="Arial"/>
          <w:b/>
          <w:sz w:val="24"/>
          <w:szCs w:val="24"/>
        </w:rPr>
        <w:t xml:space="preserve"> </w:t>
      </w:r>
      <w:r w:rsidR="00BE10FF">
        <w:rPr>
          <w:rFonts w:ascii="Arial" w:hAnsi="Arial" w:cs="Arial"/>
          <w:sz w:val="24"/>
          <w:szCs w:val="24"/>
        </w:rPr>
        <w:t xml:space="preserve">That due to the technical issue discussed planning permission could be applied for </w:t>
      </w:r>
      <w:r w:rsidR="004662CA">
        <w:rPr>
          <w:rFonts w:ascii="Arial" w:hAnsi="Arial" w:cs="Arial"/>
          <w:sz w:val="24"/>
          <w:szCs w:val="24"/>
        </w:rPr>
        <w:t>pending permission being formally agreed by the Council.</w:t>
      </w:r>
    </w:p>
    <w:p w14:paraId="69C356BC" w14:textId="09E3567A" w:rsidR="006C7F29" w:rsidRDefault="00BA0287" w:rsidP="00940357">
      <w:pPr>
        <w:pStyle w:val="Style1"/>
      </w:pPr>
      <w:r>
        <w:t>144</w:t>
      </w:r>
      <w:r w:rsidR="004D0AB2">
        <w:t xml:space="preserve">/21 </w:t>
      </w:r>
      <w:r w:rsidR="00361520">
        <w:t>Health and Safety</w:t>
      </w:r>
    </w:p>
    <w:p w14:paraId="71E051D2" w14:textId="520D01AB" w:rsidR="008E5A4E" w:rsidRDefault="006B5351" w:rsidP="00DC0C3A">
      <w:pPr>
        <w:pStyle w:val="ListParagraph"/>
        <w:numPr>
          <w:ilvl w:val="0"/>
          <w:numId w:val="36"/>
        </w:numPr>
        <w:spacing w:after="0"/>
        <w:rPr>
          <w:rFonts w:ascii="Arial" w:hAnsi="Arial" w:cs="Arial"/>
          <w:sz w:val="24"/>
          <w:szCs w:val="24"/>
        </w:rPr>
      </w:pPr>
      <w:r>
        <w:rPr>
          <w:rFonts w:ascii="Arial" w:hAnsi="Arial" w:cs="Arial"/>
          <w:sz w:val="24"/>
          <w:szCs w:val="24"/>
        </w:rPr>
        <w:t xml:space="preserve">Devon County Council </w:t>
      </w:r>
      <w:r w:rsidR="00DC0C3A">
        <w:rPr>
          <w:rFonts w:ascii="Arial" w:hAnsi="Arial" w:cs="Arial"/>
          <w:sz w:val="24"/>
          <w:szCs w:val="24"/>
        </w:rPr>
        <w:t>Bridge inspection report of the condition of</w:t>
      </w:r>
      <w:r>
        <w:rPr>
          <w:rFonts w:ascii="Arial" w:hAnsi="Arial" w:cs="Arial"/>
          <w:sz w:val="24"/>
          <w:szCs w:val="24"/>
        </w:rPr>
        <w:t xml:space="preserve"> the bridge at</w:t>
      </w:r>
      <w:r w:rsidR="0059368F">
        <w:rPr>
          <w:rFonts w:ascii="Arial" w:hAnsi="Arial" w:cs="Arial"/>
          <w:sz w:val="24"/>
          <w:szCs w:val="24"/>
        </w:rPr>
        <w:t xml:space="preserve"> Barton Gate Lane.</w:t>
      </w:r>
    </w:p>
    <w:p w14:paraId="131F7AAA" w14:textId="77777777" w:rsidR="006B5351" w:rsidRPr="006B5351" w:rsidRDefault="006B5351" w:rsidP="006B5351">
      <w:pPr>
        <w:spacing w:after="0"/>
        <w:ind w:left="720"/>
        <w:rPr>
          <w:rFonts w:ascii="Arial" w:hAnsi="Arial" w:cs="Arial"/>
          <w:sz w:val="24"/>
          <w:szCs w:val="24"/>
        </w:rPr>
      </w:pPr>
    </w:p>
    <w:p w14:paraId="0AAC440F" w14:textId="7336EB7C" w:rsidR="00DC0C3A" w:rsidRDefault="00DC0C3A" w:rsidP="00DC0C3A">
      <w:pPr>
        <w:pStyle w:val="ListParagraph"/>
        <w:numPr>
          <w:ilvl w:val="0"/>
          <w:numId w:val="36"/>
        </w:numPr>
        <w:spacing w:after="0"/>
        <w:rPr>
          <w:rFonts w:ascii="Arial" w:hAnsi="Arial" w:cs="Arial"/>
          <w:sz w:val="24"/>
          <w:szCs w:val="24"/>
        </w:rPr>
      </w:pPr>
      <w:r>
        <w:rPr>
          <w:rFonts w:ascii="Arial" w:hAnsi="Arial" w:cs="Arial"/>
          <w:sz w:val="24"/>
          <w:szCs w:val="24"/>
        </w:rPr>
        <w:t xml:space="preserve">The report from a parishioner of their dog being bitten by an adder </w:t>
      </w:r>
      <w:r w:rsidR="006B5351">
        <w:rPr>
          <w:rFonts w:ascii="Arial" w:hAnsi="Arial" w:cs="Arial"/>
          <w:sz w:val="24"/>
          <w:szCs w:val="24"/>
        </w:rPr>
        <w:t>at Cobblers</w:t>
      </w:r>
      <w:r w:rsidR="0059368F">
        <w:rPr>
          <w:rFonts w:ascii="Arial" w:hAnsi="Arial" w:cs="Arial"/>
          <w:sz w:val="24"/>
          <w:szCs w:val="24"/>
        </w:rPr>
        <w:t>.</w:t>
      </w:r>
    </w:p>
    <w:p w14:paraId="6E9B396A" w14:textId="77777777" w:rsidR="004662CA" w:rsidRPr="004662CA" w:rsidRDefault="004662CA" w:rsidP="004662CA">
      <w:pPr>
        <w:pStyle w:val="ListParagraph"/>
        <w:rPr>
          <w:rFonts w:ascii="Arial" w:hAnsi="Arial" w:cs="Arial"/>
          <w:sz w:val="24"/>
          <w:szCs w:val="24"/>
        </w:rPr>
      </w:pPr>
    </w:p>
    <w:p w14:paraId="00022D94" w14:textId="264BD64A" w:rsidR="004662CA" w:rsidRPr="00DC0C3A" w:rsidRDefault="00B55587" w:rsidP="004662CA">
      <w:pPr>
        <w:pStyle w:val="ListParagraph"/>
        <w:spacing w:after="0"/>
        <w:ind w:left="1080"/>
        <w:rPr>
          <w:rFonts w:ascii="Arial" w:hAnsi="Arial" w:cs="Arial"/>
          <w:sz w:val="24"/>
          <w:szCs w:val="24"/>
        </w:rPr>
      </w:pPr>
      <w:r>
        <w:rPr>
          <w:rFonts w:ascii="Arial" w:hAnsi="Arial" w:cs="Arial"/>
          <w:sz w:val="24"/>
          <w:szCs w:val="24"/>
        </w:rPr>
        <w:t>These</w:t>
      </w:r>
      <w:r w:rsidR="004662CA">
        <w:rPr>
          <w:rFonts w:ascii="Arial" w:hAnsi="Arial" w:cs="Arial"/>
          <w:sz w:val="24"/>
          <w:szCs w:val="24"/>
        </w:rPr>
        <w:t xml:space="preserve"> item</w:t>
      </w:r>
      <w:r>
        <w:rPr>
          <w:rFonts w:ascii="Arial" w:hAnsi="Arial" w:cs="Arial"/>
          <w:sz w:val="24"/>
          <w:szCs w:val="24"/>
        </w:rPr>
        <w:t>s were</w:t>
      </w:r>
      <w:r w:rsidR="004662CA">
        <w:rPr>
          <w:rFonts w:ascii="Arial" w:hAnsi="Arial" w:cs="Arial"/>
          <w:sz w:val="24"/>
          <w:szCs w:val="24"/>
        </w:rPr>
        <w:t xml:space="preserve"> deferred until the next meeting.</w:t>
      </w:r>
    </w:p>
    <w:p w14:paraId="3B0691FE" w14:textId="77777777" w:rsidR="004662CA" w:rsidRDefault="004662CA" w:rsidP="004662CA">
      <w:pPr>
        <w:spacing w:line="360" w:lineRule="auto"/>
      </w:pPr>
    </w:p>
    <w:p w14:paraId="3DB48403" w14:textId="53A24DA9" w:rsidR="009F2F0E" w:rsidRPr="001A1FC3" w:rsidRDefault="00BA0287" w:rsidP="00940357">
      <w:pPr>
        <w:pStyle w:val="Style1"/>
      </w:pPr>
      <w:r>
        <w:t>144</w:t>
      </w:r>
      <w:r w:rsidR="004D0AB2">
        <w:t xml:space="preserve">/21 </w:t>
      </w:r>
      <w:r w:rsidR="009F2F0E" w:rsidRPr="001A1FC3">
        <w:t>Exclusion of Press and Public</w:t>
      </w:r>
    </w:p>
    <w:p w14:paraId="51394546" w14:textId="7C521D79" w:rsidR="009F2F0E" w:rsidRDefault="009A0ACA" w:rsidP="009F2F0E">
      <w:pPr>
        <w:pStyle w:val="ListParagraph"/>
        <w:spacing w:after="0" w:line="360" w:lineRule="auto"/>
        <w:rPr>
          <w:rFonts w:ascii="Arial" w:hAnsi="Arial" w:cs="Arial"/>
          <w:sz w:val="24"/>
          <w:szCs w:val="24"/>
        </w:rPr>
      </w:pPr>
      <w:r w:rsidRPr="009A0ACA">
        <w:rPr>
          <w:rFonts w:ascii="Arial" w:hAnsi="Arial" w:cs="Arial"/>
          <w:sz w:val="24"/>
          <w:szCs w:val="24"/>
        </w:rPr>
        <w:t>To resolve</w:t>
      </w:r>
      <w:r>
        <w:rPr>
          <w:rFonts w:ascii="Arial" w:hAnsi="Arial" w:cs="Arial"/>
          <w:b/>
          <w:sz w:val="24"/>
          <w:szCs w:val="24"/>
        </w:rPr>
        <w:t xml:space="preserve"> </w:t>
      </w:r>
      <w:r w:rsidR="00AF1B0B" w:rsidRPr="00AF1B0B">
        <w:rPr>
          <w:rFonts w:ascii="Arial" w:hAnsi="Arial" w:cs="Arial"/>
          <w:sz w:val="24"/>
          <w:szCs w:val="24"/>
        </w:rPr>
        <w:t>under section1(2) of the Public Bodies (</w:t>
      </w:r>
      <w:r>
        <w:rPr>
          <w:rFonts w:ascii="Arial" w:hAnsi="Arial" w:cs="Arial"/>
          <w:sz w:val="24"/>
          <w:szCs w:val="24"/>
        </w:rPr>
        <w:t>Admission to meetings) Act 1960 that</w:t>
      </w:r>
      <w:r w:rsidR="00AF1B0B" w:rsidRPr="00AF1B0B">
        <w:rPr>
          <w:rFonts w:ascii="Arial" w:hAnsi="Arial" w:cs="Arial"/>
          <w:sz w:val="24"/>
          <w:szCs w:val="24"/>
        </w:rPr>
        <w:t xml:space="preserve"> the public and press be excluded from the meeting for the following items as they involve the </w:t>
      </w:r>
      <w:r>
        <w:rPr>
          <w:rFonts w:ascii="Arial" w:hAnsi="Arial" w:cs="Arial"/>
          <w:sz w:val="24"/>
          <w:szCs w:val="24"/>
        </w:rPr>
        <w:t xml:space="preserve">likely </w:t>
      </w:r>
      <w:r w:rsidR="00AF1B0B" w:rsidRPr="00AF1B0B">
        <w:rPr>
          <w:rFonts w:ascii="Arial" w:hAnsi="Arial" w:cs="Arial"/>
          <w:sz w:val="24"/>
          <w:szCs w:val="24"/>
        </w:rPr>
        <w:t>disclosure of sensitive and confidential information, and the items contain exempt information as defined by the Local Government Act 1972 Schedule 12a Part 1. b. That all reports and documents relating to the items be confirmed as “Not for publication”</w:t>
      </w:r>
      <w:r w:rsidR="009F2F0E" w:rsidRPr="001A1FC3">
        <w:rPr>
          <w:rFonts w:ascii="Arial" w:hAnsi="Arial" w:cs="Arial"/>
          <w:sz w:val="24"/>
          <w:szCs w:val="24"/>
        </w:rPr>
        <w:t>.</w:t>
      </w:r>
    </w:p>
    <w:p w14:paraId="2A09A9E4" w14:textId="77777777" w:rsidR="009A0ACA" w:rsidRDefault="009A0ACA" w:rsidP="009F2F0E">
      <w:pPr>
        <w:pStyle w:val="ListParagraph"/>
        <w:spacing w:after="0" w:line="360" w:lineRule="auto"/>
        <w:rPr>
          <w:rFonts w:ascii="Arial" w:hAnsi="Arial" w:cs="Arial"/>
          <w:sz w:val="24"/>
          <w:szCs w:val="24"/>
        </w:rPr>
      </w:pPr>
    </w:p>
    <w:p w14:paraId="4668A8E1" w14:textId="38238AF8" w:rsidR="00B55587" w:rsidRDefault="00B55587" w:rsidP="009F2F0E">
      <w:pPr>
        <w:pStyle w:val="ListParagraph"/>
        <w:spacing w:after="0" w:line="360" w:lineRule="auto"/>
        <w:rPr>
          <w:rFonts w:ascii="Arial" w:hAnsi="Arial" w:cs="Arial"/>
          <w:b/>
          <w:sz w:val="24"/>
          <w:szCs w:val="24"/>
        </w:rPr>
      </w:pPr>
      <w:r w:rsidRPr="00B55587">
        <w:rPr>
          <w:rFonts w:ascii="Arial" w:hAnsi="Arial" w:cs="Arial"/>
          <w:b/>
          <w:sz w:val="24"/>
          <w:szCs w:val="24"/>
        </w:rPr>
        <w:t>PART B:</w:t>
      </w:r>
    </w:p>
    <w:p w14:paraId="46970DA8" w14:textId="77777777" w:rsidR="00B55587" w:rsidRDefault="00B55587" w:rsidP="009F2F0E">
      <w:pPr>
        <w:pStyle w:val="ListParagraph"/>
        <w:spacing w:after="0" w:line="360" w:lineRule="auto"/>
        <w:rPr>
          <w:rFonts w:ascii="Arial" w:hAnsi="Arial" w:cs="Arial"/>
          <w:b/>
          <w:sz w:val="24"/>
          <w:szCs w:val="24"/>
        </w:rPr>
      </w:pPr>
    </w:p>
    <w:p w14:paraId="1A55DDA7" w14:textId="77777777" w:rsidR="0022510B" w:rsidRDefault="0022510B" w:rsidP="0022510B">
      <w:pPr>
        <w:pStyle w:val="ListParagraph"/>
        <w:numPr>
          <w:ilvl w:val="0"/>
          <w:numId w:val="43"/>
        </w:numPr>
        <w:spacing w:after="0" w:line="360" w:lineRule="auto"/>
        <w:rPr>
          <w:rFonts w:ascii="Arial" w:hAnsi="Arial" w:cs="Arial"/>
          <w:b/>
          <w:sz w:val="24"/>
          <w:szCs w:val="24"/>
        </w:rPr>
      </w:pPr>
      <w:r>
        <w:rPr>
          <w:rFonts w:ascii="Arial" w:hAnsi="Arial" w:cs="Arial"/>
          <w:b/>
          <w:sz w:val="24"/>
          <w:szCs w:val="24"/>
        </w:rPr>
        <w:t>Asset Management</w:t>
      </w:r>
    </w:p>
    <w:p w14:paraId="495ECC2C" w14:textId="09C09878" w:rsidR="0022510B" w:rsidRDefault="0022510B" w:rsidP="0022510B">
      <w:pPr>
        <w:pStyle w:val="ListParagraph"/>
        <w:spacing w:after="0" w:line="360" w:lineRule="auto"/>
        <w:ind w:left="1080"/>
        <w:rPr>
          <w:rFonts w:ascii="Arial" w:hAnsi="Arial" w:cs="Arial"/>
          <w:b/>
          <w:sz w:val="24"/>
          <w:szCs w:val="24"/>
        </w:rPr>
      </w:pPr>
      <w:r>
        <w:rPr>
          <w:rFonts w:ascii="Arial" w:hAnsi="Arial" w:cs="Arial"/>
          <w:sz w:val="24"/>
          <w:szCs w:val="24"/>
        </w:rPr>
        <w:lastRenderedPageBreak/>
        <w:t>To consider the correspondence received from Turners Property Centre</w:t>
      </w:r>
      <w:r>
        <w:rPr>
          <w:rFonts w:ascii="Arial" w:hAnsi="Arial" w:cs="Arial"/>
          <w:b/>
          <w:sz w:val="24"/>
          <w:szCs w:val="24"/>
        </w:rPr>
        <w:t xml:space="preserve"> </w:t>
      </w:r>
    </w:p>
    <w:p w14:paraId="01860929" w14:textId="3CA5F010" w:rsidR="0022510B" w:rsidRDefault="0022510B" w:rsidP="0022510B">
      <w:pPr>
        <w:pStyle w:val="ListParagraph"/>
        <w:numPr>
          <w:ilvl w:val="0"/>
          <w:numId w:val="43"/>
        </w:numPr>
        <w:spacing w:after="0" w:line="360" w:lineRule="auto"/>
        <w:rPr>
          <w:rFonts w:ascii="Arial" w:hAnsi="Arial" w:cs="Arial"/>
          <w:b/>
          <w:sz w:val="24"/>
          <w:szCs w:val="24"/>
        </w:rPr>
      </w:pPr>
      <w:r>
        <w:rPr>
          <w:rFonts w:ascii="Arial" w:hAnsi="Arial" w:cs="Arial"/>
          <w:b/>
          <w:sz w:val="24"/>
          <w:szCs w:val="24"/>
        </w:rPr>
        <w:t>Personnel Committee</w:t>
      </w:r>
    </w:p>
    <w:p w14:paraId="44F75FB1" w14:textId="798C6748" w:rsidR="0022510B" w:rsidRDefault="0022510B" w:rsidP="0022510B">
      <w:pPr>
        <w:pStyle w:val="ListParagraph"/>
        <w:spacing w:after="0" w:line="360" w:lineRule="auto"/>
        <w:ind w:left="1080"/>
        <w:rPr>
          <w:rFonts w:ascii="Arial" w:hAnsi="Arial" w:cs="Arial"/>
          <w:sz w:val="24"/>
          <w:szCs w:val="24"/>
        </w:rPr>
      </w:pPr>
      <w:r>
        <w:rPr>
          <w:rFonts w:ascii="Arial" w:hAnsi="Arial" w:cs="Arial"/>
          <w:sz w:val="24"/>
          <w:szCs w:val="24"/>
        </w:rPr>
        <w:t>Chair of the Personnel Committee to update Council Members on Personnel matters.</w:t>
      </w:r>
    </w:p>
    <w:p w14:paraId="611EE6E2" w14:textId="77777777" w:rsidR="0022510B" w:rsidRPr="0022510B" w:rsidRDefault="0022510B" w:rsidP="0022510B">
      <w:pPr>
        <w:pStyle w:val="ListParagraph"/>
        <w:spacing w:after="0" w:line="360" w:lineRule="auto"/>
        <w:ind w:left="1080"/>
        <w:rPr>
          <w:rFonts w:ascii="Arial" w:hAnsi="Arial" w:cs="Arial"/>
          <w:sz w:val="24"/>
          <w:szCs w:val="24"/>
        </w:rPr>
      </w:pPr>
    </w:p>
    <w:p w14:paraId="4FC75762" w14:textId="7F724EC2" w:rsidR="009A0ACA" w:rsidRDefault="0022510B" w:rsidP="009F2F0E">
      <w:pPr>
        <w:pStyle w:val="ListParagraph"/>
        <w:spacing w:after="0" w:line="360" w:lineRule="auto"/>
        <w:rPr>
          <w:rFonts w:ascii="Arial" w:hAnsi="Arial" w:cs="Arial"/>
          <w:sz w:val="24"/>
          <w:szCs w:val="24"/>
        </w:rPr>
      </w:pPr>
      <w:r>
        <w:rPr>
          <w:rFonts w:ascii="Arial" w:hAnsi="Arial" w:cs="Arial"/>
          <w:sz w:val="24"/>
          <w:szCs w:val="24"/>
        </w:rPr>
        <w:t>These</w:t>
      </w:r>
      <w:r w:rsidR="009A0ACA">
        <w:rPr>
          <w:rFonts w:ascii="Arial" w:hAnsi="Arial" w:cs="Arial"/>
          <w:sz w:val="24"/>
          <w:szCs w:val="24"/>
        </w:rPr>
        <w:t xml:space="preserve"> item</w:t>
      </w:r>
      <w:r>
        <w:rPr>
          <w:rFonts w:ascii="Arial" w:hAnsi="Arial" w:cs="Arial"/>
          <w:sz w:val="24"/>
          <w:szCs w:val="24"/>
        </w:rPr>
        <w:t>s were</w:t>
      </w:r>
      <w:r w:rsidR="009A0ACA">
        <w:rPr>
          <w:rFonts w:ascii="Arial" w:hAnsi="Arial" w:cs="Arial"/>
          <w:sz w:val="24"/>
          <w:szCs w:val="24"/>
        </w:rPr>
        <w:t xml:space="preserve"> deferred until the next meeting.</w:t>
      </w:r>
    </w:p>
    <w:p w14:paraId="2D70365A" w14:textId="77777777" w:rsidR="009A0ACA" w:rsidRDefault="009A0ACA" w:rsidP="009F2F0E">
      <w:pPr>
        <w:pStyle w:val="ListParagraph"/>
        <w:spacing w:after="0" w:line="360" w:lineRule="auto"/>
        <w:rPr>
          <w:rFonts w:ascii="Arial" w:hAnsi="Arial" w:cs="Arial"/>
          <w:sz w:val="24"/>
          <w:szCs w:val="24"/>
        </w:rPr>
      </w:pPr>
    </w:p>
    <w:p w14:paraId="26D47278" w14:textId="77777777" w:rsidR="009A0ACA" w:rsidRDefault="009A0ACA" w:rsidP="009F2F0E">
      <w:pPr>
        <w:pStyle w:val="ListParagraph"/>
        <w:spacing w:after="0" w:line="360" w:lineRule="auto"/>
        <w:rPr>
          <w:rFonts w:ascii="Arial" w:hAnsi="Arial" w:cs="Arial"/>
          <w:sz w:val="24"/>
          <w:szCs w:val="24"/>
        </w:rPr>
      </w:pPr>
    </w:p>
    <w:p w14:paraId="122EA32A" w14:textId="68167FA2" w:rsidR="00EC241C" w:rsidRDefault="00EC241C" w:rsidP="002A0121">
      <w:pPr>
        <w:rPr>
          <w:rFonts w:ascii="Arial" w:hAnsi="Arial" w:cs="Arial"/>
          <w:sz w:val="24"/>
          <w:szCs w:val="24"/>
        </w:rPr>
      </w:pPr>
    </w:p>
    <w:p w14:paraId="42D68B94" w14:textId="77777777" w:rsidR="0023148E" w:rsidRDefault="0023148E" w:rsidP="005024C4">
      <w:pPr>
        <w:ind w:left="1080"/>
        <w:rPr>
          <w:rFonts w:ascii="Arial" w:hAnsi="Arial" w:cs="Arial"/>
          <w:sz w:val="24"/>
          <w:szCs w:val="24"/>
        </w:rPr>
      </w:pPr>
    </w:p>
    <w:p w14:paraId="08612562" w14:textId="405A2D94" w:rsidR="00B3150D" w:rsidRDefault="004662CA" w:rsidP="005024C4">
      <w:pPr>
        <w:ind w:left="1080"/>
        <w:rPr>
          <w:rFonts w:ascii="Arial" w:hAnsi="Arial" w:cs="Arial"/>
          <w:sz w:val="24"/>
          <w:szCs w:val="24"/>
        </w:rPr>
      </w:pPr>
      <w:r>
        <w:rPr>
          <w:rFonts w:ascii="Arial" w:hAnsi="Arial" w:cs="Arial"/>
          <w:sz w:val="24"/>
          <w:szCs w:val="24"/>
        </w:rPr>
        <w:t>The meeting closed at 10.01</w:t>
      </w:r>
      <w:r w:rsidR="00B3150D">
        <w:rPr>
          <w:rFonts w:ascii="Arial" w:hAnsi="Arial" w:cs="Arial"/>
          <w:sz w:val="24"/>
          <w:szCs w:val="24"/>
        </w:rPr>
        <w:t>pm</w:t>
      </w:r>
    </w:p>
    <w:p w14:paraId="3B84364E" w14:textId="77777777" w:rsidR="0023148E" w:rsidRDefault="0023148E" w:rsidP="005024C4">
      <w:pPr>
        <w:ind w:left="1080"/>
        <w:rPr>
          <w:rFonts w:ascii="Arial" w:hAnsi="Arial" w:cs="Arial"/>
          <w:sz w:val="24"/>
          <w:szCs w:val="24"/>
        </w:rPr>
      </w:pPr>
    </w:p>
    <w:p w14:paraId="6AC2C29B" w14:textId="77777777" w:rsidR="002A0121" w:rsidRDefault="002A0121" w:rsidP="005024C4">
      <w:pPr>
        <w:ind w:left="1080"/>
        <w:rPr>
          <w:rFonts w:ascii="Arial" w:hAnsi="Arial" w:cs="Arial"/>
          <w:sz w:val="24"/>
          <w:szCs w:val="24"/>
        </w:rPr>
      </w:pPr>
    </w:p>
    <w:p w14:paraId="3BD06826" w14:textId="77777777" w:rsidR="00010B65" w:rsidRPr="00010B65" w:rsidRDefault="00010B65" w:rsidP="00010B65">
      <w:pPr>
        <w:ind w:left="1080"/>
        <w:rPr>
          <w:rFonts w:ascii="Arial" w:hAnsi="Arial" w:cs="Arial"/>
          <w:sz w:val="24"/>
          <w:szCs w:val="24"/>
        </w:rPr>
      </w:pPr>
      <w:r w:rsidRPr="00010B65">
        <w:rPr>
          <w:rFonts w:ascii="Arial" w:hAnsi="Arial" w:cs="Arial"/>
          <w:sz w:val="24"/>
          <w:szCs w:val="24"/>
        </w:rPr>
        <w:t>__________________</w:t>
      </w:r>
    </w:p>
    <w:p w14:paraId="5ABFA694" w14:textId="5A241584" w:rsidR="00AA58F5" w:rsidRDefault="00010B65" w:rsidP="0023148E">
      <w:pPr>
        <w:ind w:left="1080"/>
        <w:rPr>
          <w:rFonts w:ascii="Arial" w:hAnsi="Arial" w:cs="Arial"/>
          <w:sz w:val="24"/>
          <w:szCs w:val="24"/>
        </w:rPr>
      </w:pPr>
      <w:r w:rsidRPr="00010B65">
        <w:rPr>
          <w:rFonts w:ascii="Arial" w:hAnsi="Arial" w:cs="Arial"/>
          <w:sz w:val="24"/>
          <w:szCs w:val="24"/>
        </w:rPr>
        <w:t>Chairman of Combe Martin Parish Council</w:t>
      </w:r>
    </w:p>
    <w:p w14:paraId="40E28BAF" w14:textId="77777777" w:rsidR="00C20C4E" w:rsidRDefault="00C20C4E" w:rsidP="0023148E">
      <w:pPr>
        <w:ind w:left="1080"/>
        <w:rPr>
          <w:rFonts w:ascii="Arial" w:hAnsi="Arial" w:cs="Arial"/>
          <w:sz w:val="24"/>
          <w:szCs w:val="24"/>
        </w:rPr>
      </w:pPr>
    </w:p>
    <w:p w14:paraId="4E159988" w14:textId="77777777" w:rsidR="00C20C4E" w:rsidRDefault="00C20C4E" w:rsidP="0023148E">
      <w:pPr>
        <w:ind w:left="1080"/>
        <w:rPr>
          <w:rFonts w:ascii="Arial" w:hAnsi="Arial" w:cs="Arial"/>
          <w:sz w:val="24"/>
          <w:szCs w:val="24"/>
        </w:rPr>
      </w:pPr>
    </w:p>
    <w:p w14:paraId="2DAFD1E5" w14:textId="77777777" w:rsidR="00C20C4E" w:rsidRDefault="00C20C4E" w:rsidP="0023148E">
      <w:pPr>
        <w:ind w:left="1080"/>
        <w:rPr>
          <w:rFonts w:ascii="Arial" w:hAnsi="Arial" w:cs="Arial"/>
          <w:sz w:val="24"/>
          <w:szCs w:val="24"/>
        </w:rPr>
      </w:pPr>
    </w:p>
    <w:p w14:paraId="4D140FB7" w14:textId="77777777" w:rsidR="00C20C4E" w:rsidRDefault="00C20C4E" w:rsidP="0023148E">
      <w:pPr>
        <w:ind w:left="1080"/>
        <w:rPr>
          <w:rFonts w:ascii="Arial" w:hAnsi="Arial" w:cs="Arial"/>
          <w:sz w:val="24"/>
          <w:szCs w:val="24"/>
        </w:rPr>
      </w:pPr>
    </w:p>
    <w:p w14:paraId="15ABAAF0" w14:textId="77777777" w:rsidR="00C20C4E" w:rsidRDefault="00C20C4E" w:rsidP="0023148E">
      <w:pPr>
        <w:ind w:left="1080"/>
        <w:rPr>
          <w:rFonts w:ascii="Arial" w:hAnsi="Arial" w:cs="Arial"/>
          <w:sz w:val="24"/>
          <w:szCs w:val="24"/>
        </w:rPr>
      </w:pPr>
    </w:p>
    <w:p w14:paraId="75C9694A" w14:textId="77777777" w:rsidR="00C20C4E" w:rsidRDefault="00C20C4E" w:rsidP="0023148E">
      <w:pPr>
        <w:ind w:left="1080"/>
        <w:rPr>
          <w:rFonts w:ascii="Arial" w:hAnsi="Arial" w:cs="Arial"/>
          <w:sz w:val="24"/>
          <w:szCs w:val="24"/>
        </w:rPr>
      </w:pPr>
    </w:p>
    <w:p w14:paraId="4AD92D40" w14:textId="77777777" w:rsidR="00C20C4E" w:rsidRDefault="00C20C4E" w:rsidP="0023148E">
      <w:pPr>
        <w:ind w:left="1080"/>
        <w:rPr>
          <w:rFonts w:ascii="Arial" w:hAnsi="Arial" w:cs="Arial"/>
          <w:sz w:val="24"/>
          <w:szCs w:val="24"/>
        </w:rPr>
      </w:pPr>
    </w:p>
    <w:p w14:paraId="08A9C359" w14:textId="77777777" w:rsidR="00C20C4E" w:rsidRDefault="00C20C4E" w:rsidP="0023148E">
      <w:pPr>
        <w:ind w:left="1080"/>
        <w:rPr>
          <w:rFonts w:ascii="Arial" w:hAnsi="Arial" w:cs="Arial"/>
          <w:sz w:val="24"/>
          <w:szCs w:val="24"/>
        </w:rPr>
      </w:pPr>
    </w:p>
    <w:p w14:paraId="73B7F1AA" w14:textId="77777777" w:rsidR="00C20C4E" w:rsidRDefault="00C20C4E" w:rsidP="0023148E">
      <w:pPr>
        <w:ind w:left="1080"/>
        <w:rPr>
          <w:rFonts w:ascii="Arial" w:hAnsi="Arial" w:cs="Arial"/>
          <w:sz w:val="24"/>
          <w:szCs w:val="24"/>
        </w:rPr>
      </w:pPr>
    </w:p>
    <w:p w14:paraId="72BEF9C5" w14:textId="77777777" w:rsidR="00C20C4E" w:rsidRDefault="00C20C4E" w:rsidP="0023148E">
      <w:pPr>
        <w:ind w:left="1080"/>
        <w:rPr>
          <w:rFonts w:ascii="Arial" w:hAnsi="Arial" w:cs="Arial"/>
          <w:sz w:val="24"/>
          <w:szCs w:val="24"/>
        </w:rPr>
      </w:pPr>
    </w:p>
    <w:p w14:paraId="2380F3E1" w14:textId="77777777" w:rsidR="00C20C4E" w:rsidRDefault="00C20C4E" w:rsidP="0023148E">
      <w:pPr>
        <w:ind w:left="1080"/>
        <w:rPr>
          <w:rFonts w:ascii="Arial" w:hAnsi="Arial" w:cs="Arial"/>
          <w:sz w:val="24"/>
          <w:szCs w:val="24"/>
        </w:rPr>
      </w:pPr>
    </w:p>
    <w:p w14:paraId="2518B537" w14:textId="77777777" w:rsidR="00C20C4E" w:rsidRDefault="00C20C4E" w:rsidP="0023148E">
      <w:pPr>
        <w:ind w:left="1080"/>
        <w:rPr>
          <w:rFonts w:ascii="Arial" w:hAnsi="Arial" w:cs="Arial"/>
          <w:sz w:val="24"/>
          <w:szCs w:val="24"/>
        </w:rPr>
      </w:pPr>
    </w:p>
    <w:p w14:paraId="3FECB47B" w14:textId="77777777" w:rsidR="00C20C4E" w:rsidRDefault="00C20C4E" w:rsidP="0023148E">
      <w:pPr>
        <w:ind w:left="1080"/>
        <w:rPr>
          <w:rFonts w:ascii="Arial" w:hAnsi="Arial" w:cs="Arial"/>
          <w:sz w:val="24"/>
          <w:szCs w:val="24"/>
        </w:rPr>
      </w:pPr>
    </w:p>
    <w:p w14:paraId="76D4A0AE" w14:textId="77777777" w:rsidR="00C20C4E" w:rsidRDefault="00C20C4E" w:rsidP="0023148E">
      <w:pPr>
        <w:ind w:left="1080"/>
        <w:rPr>
          <w:rFonts w:ascii="Arial" w:hAnsi="Arial" w:cs="Arial"/>
          <w:sz w:val="24"/>
          <w:szCs w:val="24"/>
        </w:rPr>
      </w:pPr>
    </w:p>
    <w:p w14:paraId="562536C9" w14:textId="77777777" w:rsidR="00C20C4E" w:rsidRDefault="00C20C4E" w:rsidP="0023148E">
      <w:pPr>
        <w:ind w:left="1080"/>
        <w:rPr>
          <w:rFonts w:ascii="Arial" w:hAnsi="Arial" w:cs="Arial"/>
          <w:sz w:val="24"/>
          <w:szCs w:val="24"/>
        </w:rPr>
      </w:pPr>
    </w:p>
    <w:p w14:paraId="6CB3955C" w14:textId="77777777" w:rsidR="00C20C4E" w:rsidRDefault="00C20C4E" w:rsidP="0023148E">
      <w:pPr>
        <w:ind w:left="1080"/>
        <w:rPr>
          <w:rFonts w:ascii="Arial" w:hAnsi="Arial" w:cs="Arial"/>
          <w:sz w:val="24"/>
          <w:szCs w:val="24"/>
        </w:rPr>
      </w:pPr>
    </w:p>
    <w:p w14:paraId="4075CA2E" w14:textId="77777777" w:rsidR="00C20C4E" w:rsidRDefault="00C20C4E" w:rsidP="0023148E">
      <w:pPr>
        <w:ind w:left="1080"/>
        <w:rPr>
          <w:rFonts w:ascii="Arial" w:hAnsi="Arial" w:cs="Arial"/>
          <w:sz w:val="24"/>
          <w:szCs w:val="24"/>
        </w:rPr>
      </w:pPr>
    </w:p>
    <w:p w14:paraId="01DA25F3" w14:textId="77777777" w:rsidR="00C20C4E" w:rsidRDefault="00C20C4E" w:rsidP="0023148E">
      <w:pPr>
        <w:ind w:left="1080"/>
        <w:rPr>
          <w:rFonts w:ascii="Arial" w:hAnsi="Arial" w:cs="Arial"/>
          <w:sz w:val="24"/>
          <w:szCs w:val="24"/>
        </w:rPr>
      </w:pPr>
    </w:p>
    <w:p w14:paraId="28EE8996" w14:textId="77777777" w:rsidR="00C20C4E" w:rsidRDefault="00C20C4E" w:rsidP="0023148E">
      <w:pPr>
        <w:ind w:left="1080"/>
        <w:rPr>
          <w:rFonts w:ascii="Arial" w:hAnsi="Arial" w:cs="Arial"/>
          <w:sz w:val="24"/>
          <w:szCs w:val="24"/>
        </w:rPr>
      </w:pPr>
    </w:p>
    <w:p w14:paraId="3BAB44B8" w14:textId="77777777" w:rsidR="00C20C4E" w:rsidRDefault="00C20C4E" w:rsidP="0023148E">
      <w:pPr>
        <w:ind w:left="1080"/>
        <w:rPr>
          <w:rFonts w:ascii="Arial" w:hAnsi="Arial" w:cs="Arial"/>
          <w:sz w:val="24"/>
          <w:szCs w:val="24"/>
        </w:rPr>
      </w:pPr>
    </w:p>
    <w:p w14:paraId="6220FCB6" w14:textId="2BBD6A48" w:rsidR="00C20C4E" w:rsidRDefault="00C20C4E" w:rsidP="0023148E">
      <w:pPr>
        <w:ind w:left="1080"/>
        <w:rPr>
          <w:rFonts w:ascii="Arial" w:hAnsi="Arial" w:cs="Arial"/>
          <w:sz w:val="24"/>
          <w:szCs w:val="24"/>
        </w:rPr>
      </w:pPr>
      <w:r>
        <w:rPr>
          <w:rFonts w:ascii="Arial" w:hAnsi="Arial" w:cs="Arial"/>
          <w:sz w:val="24"/>
          <w:szCs w:val="24"/>
        </w:rPr>
        <w:t>Actions carried forward to next Meeting:</w:t>
      </w:r>
    </w:p>
    <w:p w14:paraId="7B71F1C8" w14:textId="77777777" w:rsidR="00C20C4E" w:rsidRDefault="00C20C4E" w:rsidP="0023148E">
      <w:pPr>
        <w:ind w:left="1080"/>
        <w:rPr>
          <w:rFonts w:ascii="Arial" w:hAnsi="Arial" w:cs="Arial"/>
          <w:sz w:val="24"/>
          <w:szCs w:val="24"/>
        </w:rPr>
      </w:pPr>
    </w:p>
    <w:tbl>
      <w:tblPr>
        <w:tblStyle w:val="TableGrid"/>
        <w:tblW w:w="0" w:type="auto"/>
        <w:tblInd w:w="1080" w:type="dxa"/>
        <w:tblLook w:val="04A0" w:firstRow="1" w:lastRow="0" w:firstColumn="1" w:lastColumn="0" w:noHBand="0" w:noVBand="1"/>
      </w:tblPr>
      <w:tblGrid>
        <w:gridCol w:w="4281"/>
        <w:gridCol w:w="2119"/>
        <w:gridCol w:w="1536"/>
      </w:tblGrid>
      <w:tr w:rsidR="00135185" w14:paraId="1FD0BDDC" w14:textId="77777777" w:rsidTr="00C20C4E">
        <w:tc>
          <w:tcPr>
            <w:tcW w:w="4302" w:type="dxa"/>
          </w:tcPr>
          <w:p w14:paraId="5407D674" w14:textId="5EADB0BC" w:rsidR="00C20C4E" w:rsidRPr="00135185" w:rsidRDefault="00C20C4E" w:rsidP="0023148E">
            <w:pPr>
              <w:rPr>
                <w:rFonts w:ascii="Arial" w:hAnsi="Arial" w:cs="Arial"/>
                <w:b/>
                <w:sz w:val="24"/>
                <w:szCs w:val="24"/>
              </w:rPr>
            </w:pPr>
            <w:r w:rsidRPr="00135185">
              <w:rPr>
                <w:rFonts w:ascii="Arial" w:hAnsi="Arial" w:cs="Arial"/>
                <w:b/>
                <w:sz w:val="24"/>
                <w:szCs w:val="24"/>
              </w:rPr>
              <w:t>Minute Number</w:t>
            </w:r>
          </w:p>
        </w:tc>
        <w:tc>
          <w:tcPr>
            <w:tcW w:w="2126" w:type="dxa"/>
          </w:tcPr>
          <w:p w14:paraId="4BBAFF86" w14:textId="58A42035" w:rsidR="00C20C4E" w:rsidRPr="00135185" w:rsidRDefault="00C20C4E" w:rsidP="0023148E">
            <w:pPr>
              <w:rPr>
                <w:rFonts w:ascii="Arial" w:hAnsi="Arial" w:cs="Arial"/>
                <w:b/>
                <w:sz w:val="24"/>
                <w:szCs w:val="24"/>
              </w:rPr>
            </w:pPr>
            <w:r w:rsidRPr="00135185">
              <w:rPr>
                <w:rFonts w:ascii="Arial" w:hAnsi="Arial" w:cs="Arial"/>
                <w:b/>
                <w:sz w:val="24"/>
                <w:szCs w:val="24"/>
              </w:rPr>
              <w:t>Responsible</w:t>
            </w:r>
          </w:p>
        </w:tc>
        <w:tc>
          <w:tcPr>
            <w:tcW w:w="1508" w:type="dxa"/>
          </w:tcPr>
          <w:p w14:paraId="5FE99A49" w14:textId="2D31B567" w:rsidR="00C20C4E" w:rsidRPr="00135185" w:rsidRDefault="00C20C4E" w:rsidP="0023148E">
            <w:pPr>
              <w:rPr>
                <w:rFonts w:ascii="Arial" w:hAnsi="Arial" w:cs="Arial"/>
                <w:b/>
                <w:sz w:val="24"/>
                <w:szCs w:val="24"/>
              </w:rPr>
            </w:pPr>
            <w:r w:rsidRPr="00135185">
              <w:rPr>
                <w:rFonts w:ascii="Arial" w:hAnsi="Arial" w:cs="Arial"/>
                <w:b/>
                <w:sz w:val="24"/>
                <w:szCs w:val="24"/>
              </w:rPr>
              <w:t>Target Completion Date</w:t>
            </w:r>
          </w:p>
        </w:tc>
      </w:tr>
      <w:tr w:rsidR="00135185" w14:paraId="7397ED2F" w14:textId="77777777" w:rsidTr="00C20C4E">
        <w:tc>
          <w:tcPr>
            <w:tcW w:w="4302" w:type="dxa"/>
          </w:tcPr>
          <w:p w14:paraId="26106482" w14:textId="12DD1AB9" w:rsidR="00C20C4E" w:rsidRDefault="00C20C4E" w:rsidP="0023148E">
            <w:pPr>
              <w:rPr>
                <w:rFonts w:ascii="Arial" w:hAnsi="Arial" w:cs="Arial"/>
                <w:sz w:val="24"/>
                <w:szCs w:val="24"/>
              </w:rPr>
            </w:pPr>
            <w:r w:rsidRPr="006C03C3">
              <w:rPr>
                <w:rFonts w:ascii="Arial" w:hAnsi="Arial" w:cs="Arial"/>
                <w:b/>
                <w:sz w:val="24"/>
                <w:szCs w:val="24"/>
              </w:rPr>
              <w:t>132/21</w:t>
            </w:r>
            <w:r>
              <w:rPr>
                <w:rFonts w:ascii="Arial" w:hAnsi="Arial" w:cs="Arial"/>
                <w:sz w:val="24"/>
                <w:szCs w:val="24"/>
              </w:rPr>
              <w:t xml:space="preserve"> Install Bollards on Beach Slipway</w:t>
            </w:r>
          </w:p>
        </w:tc>
        <w:tc>
          <w:tcPr>
            <w:tcW w:w="2126" w:type="dxa"/>
          </w:tcPr>
          <w:p w14:paraId="5DECA2EC" w14:textId="4756D697" w:rsidR="00C20C4E" w:rsidRDefault="00C20C4E" w:rsidP="0023148E">
            <w:pPr>
              <w:rPr>
                <w:rFonts w:ascii="Arial" w:hAnsi="Arial" w:cs="Arial"/>
                <w:sz w:val="24"/>
                <w:szCs w:val="24"/>
              </w:rPr>
            </w:pPr>
            <w:r>
              <w:rPr>
                <w:rFonts w:ascii="Arial" w:hAnsi="Arial" w:cs="Arial"/>
                <w:sz w:val="24"/>
                <w:szCs w:val="24"/>
              </w:rPr>
              <w:t>Clerk</w:t>
            </w:r>
          </w:p>
        </w:tc>
        <w:tc>
          <w:tcPr>
            <w:tcW w:w="1508" w:type="dxa"/>
          </w:tcPr>
          <w:p w14:paraId="5A330D73" w14:textId="69733F36" w:rsidR="00C20C4E" w:rsidRDefault="00C20C4E" w:rsidP="0023148E">
            <w:pPr>
              <w:rPr>
                <w:rFonts w:ascii="Arial" w:hAnsi="Arial" w:cs="Arial"/>
                <w:sz w:val="24"/>
                <w:szCs w:val="24"/>
              </w:rPr>
            </w:pPr>
            <w:r>
              <w:rPr>
                <w:rFonts w:ascii="Arial" w:hAnsi="Arial" w:cs="Arial"/>
                <w:sz w:val="24"/>
                <w:szCs w:val="24"/>
              </w:rPr>
              <w:t>w/e 25/6/21</w:t>
            </w:r>
          </w:p>
        </w:tc>
      </w:tr>
      <w:tr w:rsidR="00135185" w14:paraId="7309A205" w14:textId="77777777" w:rsidTr="00C20C4E">
        <w:tc>
          <w:tcPr>
            <w:tcW w:w="4302" w:type="dxa"/>
          </w:tcPr>
          <w:p w14:paraId="2673204F" w14:textId="731E6731" w:rsidR="00C20C4E" w:rsidRDefault="00C20C4E" w:rsidP="0023148E">
            <w:pPr>
              <w:rPr>
                <w:rFonts w:ascii="Arial" w:hAnsi="Arial" w:cs="Arial"/>
                <w:sz w:val="24"/>
                <w:szCs w:val="24"/>
              </w:rPr>
            </w:pPr>
            <w:r w:rsidRPr="006C03C3">
              <w:rPr>
                <w:rFonts w:ascii="Arial" w:hAnsi="Arial" w:cs="Arial"/>
                <w:b/>
                <w:sz w:val="24"/>
                <w:szCs w:val="24"/>
              </w:rPr>
              <w:t>137/21/6</w:t>
            </w:r>
            <w:r>
              <w:rPr>
                <w:rFonts w:ascii="Arial" w:hAnsi="Arial" w:cs="Arial"/>
                <w:sz w:val="24"/>
                <w:szCs w:val="24"/>
              </w:rPr>
              <w:t xml:space="preserve"> – Council Website Utilisation</w:t>
            </w:r>
          </w:p>
        </w:tc>
        <w:tc>
          <w:tcPr>
            <w:tcW w:w="2126" w:type="dxa"/>
          </w:tcPr>
          <w:p w14:paraId="29AB3078" w14:textId="6ADC0CD4" w:rsidR="00C20C4E" w:rsidRDefault="006C03C3" w:rsidP="0023148E">
            <w:pPr>
              <w:rPr>
                <w:rFonts w:ascii="Arial" w:hAnsi="Arial" w:cs="Arial"/>
                <w:sz w:val="24"/>
                <w:szCs w:val="24"/>
              </w:rPr>
            </w:pPr>
            <w:r>
              <w:rPr>
                <w:rFonts w:ascii="Arial" w:hAnsi="Arial" w:cs="Arial"/>
                <w:sz w:val="24"/>
                <w:szCs w:val="24"/>
              </w:rPr>
              <w:t>Clerk</w:t>
            </w:r>
          </w:p>
        </w:tc>
        <w:tc>
          <w:tcPr>
            <w:tcW w:w="1508" w:type="dxa"/>
          </w:tcPr>
          <w:p w14:paraId="276F4728" w14:textId="6E88DB0D" w:rsidR="00C20C4E" w:rsidRDefault="006C03C3" w:rsidP="0023148E">
            <w:pPr>
              <w:rPr>
                <w:rFonts w:ascii="Arial" w:hAnsi="Arial" w:cs="Arial"/>
                <w:sz w:val="24"/>
                <w:szCs w:val="24"/>
              </w:rPr>
            </w:pPr>
            <w:r>
              <w:rPr>
                <w:rFonts w:ascii="Arial" w:hAnsi="Arial" w:cs="Arial"/>
                <w:sz w:val="24"/>
                <w:szCs w:val="24"/>
              </w:rPr>
              <w:t>TBA</w:t>
            </w:r>
          </w:p>
        </w:tc>
      </w:tr>
      <w:tr w:rsidR="00135185" w14:paraId="77FEC39D" w14:textId="77777777" w:rsidTr="00C20C4E">
        <w:tc>
          <w:tcPr>
            <w:tcW w:w="4302" w:type="dxa"/>
          </w:tcPr>
          <w:p w14:paraId="53998783" w14:textId="036C3FE6" w:rsidR="00C20C4E" w:rsidRPr="006C03C3" w:rsidRDefault="006C03C3" w:rsidP="006C03C3">
            <w:pPr>
              <w:pStyle w:val="ListParagraph"/>
              <w:numPr>
                <w:ilvl w:val="0"/>
                <w:numId w:val="42"/>
              </w:numPr>
              <w:rPr>
                <w:rFonts w:ascii="Arial" w:hAnsi="Arial" w:cs="Arial"/>
                <w:sz w:val="24"/>
                <w:szCs w:val="24"/>
              </w:rPr>
            </w:pPr>
            <w:r>
              <w:rPr>
                <w:rFonts w:ascii="Arial" w:hAnsi="Arial" w:cs="Arial"/>
                <w:sz w:val="24"/>
                <w:szCs w:val="24"/>
              </w:rPr>
              <w:t>Review of Leases</w:t>
            </w:r>
            <w:r w:rsidR="00C20C4E" w:rsidRPr="006C03C3">
              <w:rPr>
                <w:rFonts w:ascii="Arial" w:hAnsi="Arial" w:cs="Arial"/>
                <w:sz w:val="24"/>
                <w:szCs w:val="24"/>
              </w:rPr>
              <w:t xml:space="preserve">  </w:t>
            </w:r>
          </w:p>
        </w:tc>
        <w:tc>
          <w:tcPr>
            <w:tcW w:w="2126" w:type="dxa"/>
          </w:tcPr>
          <w:p w14:paraId="43F0836F" w14:textId="300CE811" w:rsidR="00C20C4E" w:rsidRDefault="00135185" w:rsidP="0023148E">
            <w:pPr>
              <w:rPr>
                <w:rFonts w:ascii="Arial" w:hAnsi="Arial" w:cs="Arial"/>
                <w:sz w:val="24"/>
                <w:szCs w:val="24"/>
              </w:rPr>
            </w:pPr>
            <w:r>
              <w:rPr>
                <w:rFonts w:ascii="Arial" w:hAnsi="Arial" w:cs="Arial"/>
                <w:sz w:val="24"/>
                <w:szCs w:val="24"/>
              </w:rPr>
              <w:t xml:space="preserve">Chair </w:t>
            </w:r>
            <w:r w:rsidR="006C03C3">
              <w:rPr>
                <w:rFonts w:ascii="Arial" w:hAnsi="Arial" w:cs="Arial"/>
                <w:sz w:val="24"/>
                <w:szCs w:val="24"/>
              </w:rPr>
              <w:t>Asset Mgt. Committee</w:t>
            </w:r>
          </w:p>
        </w:tc>
        <w:tc>
          <w:tcPr>
            <w:tcW w:w="1508" w:type="dxa"/>
          </w:tcPr>
          <w:p w14:paraId="7CEF00CD" w14:textId="13487E42" w:rsidR="00C20C4E" w:rsidRDefault="006C03C3" w:rsidP="0023148E">
            <w:pPr>
              <w:rPr>
                <w:rFonts w:ascii="Arial" w:hAnsi="Arial" w:cs="Arial"/>
                <w:sz w:val="24"/>
                <w:szCs w:val="24"/>
              </w:rPr>
            </w:pPr>
            <w:r>
              <w:rPr>
                <w:rFonts w:ascii="Arial" w:hAnsi="Arial" w:cs="Arial"/>
                <w:sz w:val="24"/>
                <w:szCs w:val="24"/>
              </w:rPr>
              <w:t>TBA</w:t>
            </w:r>
          </w:p>
        </w:tc>
      </w:tr>
      <w:tr w:rsidR="00135185" w14:paraId="71043CE6" w14:textId="77777777" w:rsidTr="00C20C4E">
        <w:tc>
          <w:tcPr>
            <w:tcW w:w="4302" w:type="dxa"/>
          </w:tcPr>
          <w:p w14:paraId="03A343B8" w14:textId="6A64DBD8" w:rsidR="00C20C4E" w:rsidRPr="006C03C3" w:rsidRDefault="006C03C3" w:rsidP="006C03C3">
            <w:pPr>
              <w:pStyle w:val="ListParagraph"/>
              <w:numPr>
                <w:ilvl w:val="0"/>
                <w:numId w:val="42"/>
              </w:numPr>
              <w:rPr>
                <w:rFonts w:ascii="Arial" w:hAnsi="Arial" w:cs="Arial"/>
                <w:sz w:val="24"/>
                <w:szCs w:val="24"/>
              </w:rPr>
            </w:pPr>
            <w:r>
              <w:rPr>
                <w:rFonts w:ascii="Arial" w:hAnsi="Arial" w:cs="Arial"/>
                <w:sz w:val="24"/>
                <w:szCs w:val="24"/>
              </w:rPr>
              <w:t>Review of Staff Resources</w:t>
            </w:r>
          </w:p>
        </w:tc>
        <w:tc>
          <w:tcPr>
            <w:tcW w:w="2126" w:type="dxa"/>
          </w:tcPr>
          <w:p w14:paraId="296989B1" w14:textId="7A2FAB3D" w:rsidR="00C20C4E" w:rsidRDefault="00135185" w:rsidP="0023148E">
            <w:pPr>
              <w:rPr>
                <w:rFonts w:ascii="Arial" w:hAnsi="Arial" w:cs="Arial"/>
                <w:sz w:val="24"/>
                <w:szCs w:val="24"/>
              </w:rPr>
            </w:pPr>
            <w:r>
              <w:rPr>
                <w:rFonts w:ascii="Arial" w:hAnsi="Arial" w:cs="Arial"/>
                <w:sz w:val="24"/>
                <w:szCs w:val="24"/>
              </w:rPr>
              <w:t xml:space="preserve">Chair </w:t>
            </w:r>
            <w:r w:rsidR="006C03C3">
              <w:rPr>
                <w:rFonts w:ascii="Arial" w:hAnsi="Arial" w:cs="Arial"/>
                <w:sz w:val="24"/>
                <w:szCs w:val="24"/>
              </w:rPr>
              <w:t>Personnel Committee</w:t>
            </w:r>
          </w:p>
        </w:tc>
        <w:tc>
          <w:tcPr>
            <w:tcW w:w="1508" w:type="dxa"/>
          </w:tcPr>
          <w:p w14:paraId="50D40658" w14:textId="1ACDCD26" w:rsidR="00C20C4E" w:rsidRDefault="006C03C3" w:rsidP="0023148E">
            <w:pPr>
              <w:rPr>
                <w:rFonts w:ascii="Arial" w:hAnsi="Arial" w:cs="Arial"/>
                <w:sz w:val="24"/>
                <w:szCs w:val="24"/>
              </w:rPr>
            </w:pPr>
            <w:r>
              <w:rPr>
                <w:rFonts w:ascii="Arial" w:hAnsi="Arial" w:cs="Arial"/>
                <w:sz w:val="24"/>
                <w:szCs w:val="24"/>
              </w:rPr>
              <w:t>TBA</w:t>
            </w:r>
          </w:p>
        </w:tc>
      </w:tr>
      <w:tr w:rsidR="00135185" w14:paraId="7FE03090" w14:textId="77777777" w:rsidTr="00C20C4E">
        <w:tc>
          <w:tcPr>
            <w:tcW w:w="4302" w:type="dxa"/>
          </w:tcPr>
          <w:p w14:paraId="4AA14914" w14:textId="00BC4467" w:rsidR="00C20C4E" w:rsidRPr="006C03C3" w:rsidRDefault="006C03C3" w:rsidP="006C03C3">
            <w:pPr>
              <w:pStyle w:val="ListParagraph"/>
              <w:numPr>
                <w:ilvl w:val="0"/>
                <w:numId w:val="42"/>
              </w:numPr>
              <w:rPr>
                <w:rFonts w:ascii="Arial" w:hAnsi="Arial" w:cs="Arial"/>
                <w:sz w:val="24"/>
                <w:szCs w:val="24"/>
              </w:rPr>
            </w:pPr>
            <w:r>
              <w:rPr>
                <w:rFonts w:ascii="Arial" w:hAnsi="Arial" w:cs="Arial"/>
                <w:sz w:val="24"/>
                <w:szCs w:val="24"/>
              </w:rPr>
              <w:t>Register unregistered land holdings</w:t>
            </w:r>
          </w:p>
        </w:tc>
        <w:tc>
          <w:tcPr>
            <w:tcW w:w="2126" w:type="dxa"/>
          </w:tcPr>
          <w:p w14:paraId="287D521E" w14:textId="5198D1A6" w:rsidR="00C20C4E" w:rsidRDefault="006C03C3" w:rsidP="0023148E">
            <w:pPr>
              <w:rPr>
                <w:rFonts w:ascii="Arial" w:hAnsi="Arial" w:cs="Arial"/>
                <w:sz w:val="24"/>
                <w:szCs w:val="24"/>
              </w:rPr>
            </w:pPr>
            <w:r>
              <w:rPr>
                <w:rFonts w:ascii="Arial" w:hAnsi="Arial" w:cs="Arial"/>
                <w:sz w:val="24"/>
                <w:szCs w:val="24"/>
              </w:rPr>
              <w:t>Clerk</w:t>
            </w:r>
          </w:p>
        </w:tc>
        <w:tc>
          <w:tcPr>
            <w:tcW w:w="1508" w:type="dxa"/>
          </w:tcPr>
          <w:p w14:paraId="6AC4182C" w14:textId="6EAFA9EA" w:rsidR="00C20C4E" w:rsidRDefault="006C03C3" w:rsidP="0023148E">
            <w:pPr>
              <w:rPr>
                <w:rFonts w:ascii="Arial" w:hAnsi="Arial" w:cs="Arial"/>
                <w:sz w:val="24"/>
                <w:szCs w:val="24"/>
              </w:rPr>
            </w:pPr>
            <w:r>
              <w:rPr>
                <w:rFonts w:ascii="Arial" w:hAnsi="Arial" w:cs="Arial"/>
                <w:sz w:val="24"/>
                <w:szCs w:val="24"/>
              </w:rPr>
              <w:t>TBA</w:t>
            </w:r>
          </w:p>
        </w:tc>
      </w:tr>
      <w:tr w:rsidR="00135185" w14:paraId="7796102B" w14:textId="77777777" w:rsidTr="00C20C4E">
        <w:tc>
          <w:tcPr>
            <w:tcW w:w="4302" w:type="dxa"/>
          </w:tcPr>
          <w:p w14:paraId="56B409AF" w14:textId="3832AA73" w:rsidR="00C20C4E" w:rsidRPr="006C03C3" w:rsidRDefault="006C03C3" w:rsidP="006C03C3">
            <w:pPr>
              <w:pStyle w:val="ListParagraph"/>
              <w:numPr>
                <w:ilvl w:val="0"/>
                <w:numId w:val="42"/>
              </w:numPr>
              <w:rPr>
                <w:rFonts w:ascii="Arial" w:hAnsi="Arial" w:cs="Arial"/>
                <w:sz w:val="24"/>
                <w:szCs w:val="24"/>
              </w:rPr>
            </w:pPr>
            <w:r>
              <w:rPr>
                <w:rFonts w:ascii="Arial" w:hAnsi="Arial" w:cs="Arial"/>
                <w:sz w:val="24"/>
                <w:szCs w:val="24"/>
              </w:rPr>
              <w:t>Community Centre Grant</w:t>
            </w:r>
          </w:p>
        </w:tc>
        <w:tc>
          <w:tcPr>
            <w:tcW w:w="2126" w:type="dxa"/>
          </w:tcPr>
          <w:p w14:paraId="53E464B3" w14:textId="0AC1CE67" w:rsidR="00C20C4E" w:rsidRDefault="006C03C3" w:rsidP="0023148E">
            <w:pPr>
              <w:rPr>
                <w:rFonts w:ascii="Arial" w:hAnsi="Arial" w:cs="Arial"/>
                <w:sz w:val="24"/>
                <w:szCs w:val="24"/>
              </w:rPr>
            </w:pPr>
            <w:r>
              <w:rPr>
                <w:rFonts w:ascii="Arial" w:hAnsi="Arial" w:cs="Arial"/>
                <w:sz w:val="24"/>
                <w:szCs w:val="24"/>
              </w:rPr>
              <w:t>Trust</w:t>
            </w:r>
          </w:p>
        </w:tc>
        <w:tc>
          <w:tcPr>
            <w:tcW w:w="1508" w:type="dxa"/>
          </w:tcPr>
          <w:p w14:paraId="7BF816F8" w14:textId="481809FA" w:rsidR="00C20C4E" w:rsidRDefault="006C03C3" w:rsidP="0023148E">
            <w:pPr>
              <w:rPr>
                <w:rFonts w:ascii="Arial" w:hAnsi="Arial" w:cs="Arial"/>
                <w:sz w:val="24"/>
                <w:szCs w:val="24"/>
              </w:rPr>
            </w:pPr>
            <w:r>
              <w:rPr>
                <w:rFonts w:ascii="Arial" w:hAnsi="Arial" w:cs="Arial"/>
                <w:sz w:val="24"/>
                <w:szCs w:val="24"/>
              </w:rPr>
              <w:t>TBA</w:t>
            </w:r>
          </w:p>
        </w:tc>
      </w:tr>
      <w:tr w:rsidR="006C03C3" w14:paraId="3E42B6ED" w14:textId="77777777" w:rsidTr="00C20C4E">
        <w:tc>
          <w:tcPr>
            <w:tcW w:w="4302" w:type="dxa"/>
          </w:tcPr>
          <w:p w14:paraId="775D77A6" w14:textId="202BE550" w:rsidR="006C03C3" w:rsidRDefault="006C03C3" w:rsidP="0023148E">
            <w:pPr>
              <w:rPr>
                <w:rFonts w:ascii="Arial" w:hAnsi="Arial" w:cs="Arial"/>
                <w:sz w:val="24"/>
                <w:szCs w:val="24"/>
              </w:rPr>
            </w:pPr>
            <w:r w:rsidRPr="006C03C3">
              <w:rPr>
                <w:rFonts w:ascii="Arial" w:hAnsi="Arial" w:cs="Arial"/>
                <w:b/>
                <w:sz w:val="24"/>
                <w:szCs w:val="24"/>
              </w:rPr>
              <w:t>142/21/2</w:t>
            </w:r>
            <w:r>
              <w:rPr>
                <w:rFonts w:ascii="Arial" w:hAnsi="Arial" w:cs="Arial"/>
                <w:sz w:val="24"/>
                <w:szCs w:val="24"/>
              </w:rPr>
              <w:t xml:space="preserve"> – Confirm with Football  Club five a side or MUGA </w:t>
            </w:r>
            <w:r w:rsidR="00135185">
              <w:rPr>
                <w:rFonts w:ascii="Arial" w:hAnsi="Arial" w:cs="Arial"/>
                <w:sz w:val="24"/>
                <w:szCs w:val="24"/>
              </w:rPr>
              <w:t>?</w:t>
            </w:r>
            <w:r>
              <w:rPr>
                <w:rFonts w:ascii="Arial" w:hAnsi="Arial" w:cs="Arial"/>
                <w:sz w:val="24"/>
                <w:szCs w:val="24"/>
              </w:rPr>
              <w:t xml:space="preserve">                         </w:t>
            </w:r>
          </w:p>
        </w:tc>
        <w:tc>
          <w:tcPr>
            <w:tcW w:w="2126" w:type="dxa"/>
          </w:tcPr>
          <w:p w14:paraId="57C4259F" w14:textId="11C945EA" w:rsidR="006C03C3" w:rsidRDefault="00135185" w:rsidP="0023148E">
            <w:pPr>
              <w:rPr>
                <w:rFonts w:ascii="Arial" w:hAnsi="Arial" w:cs="Arial"/>
                <w:sz w:val="24"/>
                <w:szCs w:val="24"/>
              </w:rPr>
            </w:pPr>
            <w:r>
              <w:rPr>
                <w:rFonts w:ascii="Arial" w:hAnsi="Arial" w:cs="Arial"/>
                <w:sz w:val="24"/>
                <w:szCs w:val="24"/>
              </w:rPr>
              <w:t>Clerk</w:t>
            </w:r>
          </w:p>
        </w:tc>
        <w:tc>
          <w:tcPr>
            <w:tcW w:w="1508" w:type="dxa"/>
          </w:tcPr>
          <w:p w14:paraId="1AE42A98" w14:textId="718BD422" w:rsidR="006C03C3" w:rsidRDefault="00135185" w:rsidP="0023148E">
            <w:pPr>
              <w:rPr>
                <w:rFonts w:ascii="Arial" w:hAnsi="Arial" w:cs="Arial"/>
                <w:sz w:val="24"/>
                <w:szCs w:val="24"/>
              </w:rPr>
            </w:pPr>
            <w:r>
              <w:rPr>
                <w:rFonts w:ascii="Arial" w:hAnsi="Arial" w:cs="Arial"/>
                <w:sz w:val="24"/>
                <w:szCs w:val="24"/>
              </w:rPr>
              <w:t>For next meeting</w:t>
            </w:r>
          </w:p>
        </w:tc>
      </w:tr>
      <w:tr w:rsidR="006C03C3" w14:paraId="6F9B329A" w14:textId="77777777" w:rsidTr="00C20C4E">
        <w:tc>
          <w:tcPr>
            <w:tcW w:w="4302" w:type="dxa"/>
          </w:tcPr>
          <w:p w14:paraId="2070744C" w14:textId="3B21DCCA" w:rsidR="006C03C3" w:rsidRPr="006C03C3" w:rsidRDefault="006C03C3" w:rsidP="006C03C3">
            <w:pPr>
              <w:pStyle w:val="ListParagraph"/>
              <w:numPr>
                <w:ilvl w:val="0"/>
                <w:numId w:val="42"/>
              </w:numPr>
              <w:rPr>
                <w:rFonts w:ascii="Arial" w:hAnsi="Arial" w:cs="Arial"/>
                <w:sz w:val="24"/>
                <w:szCs w:val="24"/>
              </w:rPr>
            </w:pPr>
            <w:r>
              <w:rPr>
                <w:rFonts w:ascii="Arial" w:hAnsi="Arial" w:cs="Arial"/>
                <w:sz w:val="24"/>
                <w:szCs w:val="24"/>
              </w:rPr>
              <w:t>Hollands Park holistic development plan</w:t>
            </w:r>
          </w:p>
        </w:tc>
        <w:tc>
          <w:tcPr>
            <w:tcW w:w="2126" w:type="dxa"/>
          </w:tcPr>
          <w:p w14:paraId="152A450E" w14:textId="1C560A0D" w:rsidR="006C03C3" w:rsidRDefault="00135185" w:rsidP="0023148E">
            <w:pPr>
              <w:rPr>
                <w:rFonts w:ascii="Arial" w:hAnsi="Arial" w:cs="Arial"/>
                <w:sz w:val="24"/>
                <w:szCs w:val="24"/>
              </w:rPr>
            </w:pPr>
            <w:r>
              <w:rPr>
                <w:rFonts w:ascii="Arial" w:hAnsi="Arial" w:cs="Arial"/>
                <w:sz w:val="24"/>
                <w:szCs w:val="24"/>
              </w:rPr>
              <w:t xml:space="preserve">Chair </w:t>
            </w:r>
            <w:r w:rsidR="006C03C3">
              <w:rPr>
                <w:rFonts w:ascii="Arial" w:hAnsi="Arial" w:cs="Arial"/>
                <w:sz w:val="24"/>
                <w:szCs w:val="24"/>
              </w:rPr>
              <w:t>Asset Mgt. Comm. &amp; Parks &amp; Open spaces Comm.</w:t>
            </w:r>
          </w:p>
        </w:tc>
        <w:tc>
          <w:tcPr>
            <w:tcW w:w="1508" w:type="dxa"/>
          </w:tcPr>
          <w:p w14:paraId="11A7DB78" w14:textId="103CC7E2" w:rsidR="006C03C3" w:rsidRDefault="006C03C3" w:rsidP="0023148E">
            <w:pPr>
              <w:rPr>
                <w:rFonts w:ascii="Arial" w:hAnsi="Arial" w:cs="Arial"/>
                <w:sz w:val="24"/>
                <w:szCs w:val="24"/>
              </w:rPr>
            </w:pPr>
            <w:r>
              <w:rPr>
                <w:rFonts w:ascii="Arial" w:hAnsi="Arial" w:cs="Arial"/>
                <w:sz w:val="24"/>
                <w:szCs w:val="24"/>
              </w:rPr>
              <w:t>TBA</w:t>
            </w:r>
          </w:p>
        </w:tc>
      </w:tr>
      <w:tr w:rsidR="006C03C3" w14:paraId="2770EBD4" w14:textId="77777777" w:rsidTr="00C20C4E">
        <w:tc>
          <w:tcPr>
            <w:tcW w:w="4302" w:type="dxa"/>
          </w:tcPr>
          <w:p w14:paraId="2FF13E00" w14:textId="581B72B8" w:rsidR="006C03C3" w:rsidRDefault="00135185" w:rsidP="0023148E">
            <w:pPr>
              <w:rPr>
                <w:rFonts w:ascii="Arial" w:hAnsi="Arial" w:cs="Arial"/>
                <w:sz w:val="24"/>
                <w:szCs w:val="24"/>
              </w:rPr>
            </w:pPr>
            <w:r>
              <w:rPr>
                <w:rFonts w:ascii="Arial" w:hAnsi="Arial" w:cs="Arial"/>
                <w:sz w:val="24"/>
                <w:szCs w:val="24"/>
              </w:rPr>
              <w:t>143/21 – CMCHG - Approve planning permission for Bar area .</w:t>
            </w:r>
          </w:p>
        </w:tc>
        <w:tc>
          <w:tcPr>
            <w:tcW w:w="2126" w:type="dxa"/>
          </w:tcPr>
          <w:p w14:paraId="54E449CF" w14:textId="5DE5AD95" w:rsidR="006C03C3" w:rsidRDefault="00135185" w:rsidP="0023148E">
            <w:pPr>
              <w:rPr>
                <w:rFonts w:ascii="Arial" w:hAnsi="Arial" w:cs="Arial"/>
                <w:sz w:val="24"/>
                <w:szCs w:val="24"/>
              </w:rPr>
            </w:pPr>
            <w:r>
              <w:rPr>
                <w:rFonts w:ascii="Arial" w:hAnsi="Arial" w:cs="Arial"/>
                <w:sz w:val="24"/>
                <w:szCs w:val="24"/>
              </w:rPr>
              <w:t>Full Council</w:t>
            </w:r>
          </w:p>
        </w:tc>
        <w:tc>
          <w:tcPr>
            <w:tcW w:w="1508" w:type="dxa"/>
          </w:tcPr>
          <w:p w14:paraId="54F072CC" w14:textId="30917AA9" w:rsidR="006C03C3" w:rsidRDefault="00135185" w:rsidP="0023148E">
            <w:pPr>
              <w:rPr>
                <w:rFonts w:ascii="Arial" w:hAnsi="Arial" w:cs="Arial"/>
                <w:sz w:val="24"/>
                <w:szCs w:val="24"/>
              </w:rPr>
            </w:pPr>
            <w:r>
              <w:rPr>
                <w:rFonts w:ascii="Arial" w:hAnsi="Arial" w:cs="Arial"/>
                <w:sz w:val="24"/>
                <w:szCs w:val="24"/>
              </w:rPr>
              <w:t>Next Meeting</w:t>
            </w:r>
          </w:p>
        </w:tc>
      </w:tr>
      <w:tr w:rsidR="006C03C3" w14:paraId="48DD66D5" w14:textId="77777777" w:rsidTr="00C20C4E">
        <w:tc>
          <w:tcPr>
            <w:tcW w:w="4302" w:type="dxa"/>
          </w:tcPr>
          <w:p w14:paraId="3213F730" w14:textId="77777777" w:rsidR="006C03C3" w:rsidRDefault="006C03C3" w:rsidP="0023148E">
            <w:pPr>
              <w:rPr>
                <w:rFonts w:ascii="Arial" w:hAnsi="Arial" w:cs="Arial"/>
                <w:sz w:val="24"/>
                <w:szCs w:val="24"/>
              </w:rPr>
            </w:pPr>
          </w:p>
        </w:tc>
        <w:tc>
          <w:tcPr>
            <w:tcW w:w="2126" w:type="dxa"/>
          </w:tcPr>
          <w:p w14:paraId="42FEB7BE" w14:textId="77777777" w:rsidR="006C03C3" w:rsidRDefault="006C03C3" w:rsidP="0023148E">
            <w:pPr>
              <w:rPr>
                <w:rFonts w:ascii="Arial" w:hAnsi="Arial" w:cs="Arial"/>
                <w:sz w:val="24"/>
                <w:szCs w:val="24"/>
              </w:rPr>
            </w:pPr>
          </w:p>
        </w:tc>
        <w:tc>
          <w:tcPr>
            <w:tcW w:w="1508" w:type="dxa"/>
          </w:tcPr>
          <w:p w14:paraId="40DBBC8E" w14:textId="77777777" w:rsidR="006C03C3" w:rsidRDefault="006C03C3" w:rsidP="0023148E">
            <w:pPr>
              <w:rPr>
                <w:rFonts w:ascii="Arial" w:hAnsi="Arial" w:cs="Arial"/>
                <w:sz w:val="24"/>
                <w:szCs w:val="24"/>
              </w:rPr>
            </w:pPr>
          </w:p>
        </w:tc>
      </w:tr>
      <w:tr w:rsidR="006C03C3" w14:paraId="7FBC3224" w14:textId="77777777" w:rsidTr="00C20C4E">
        <w:tc>
          <w:tcPr>
            <w:tcW w:w="4302" w:type="dxa"/>
          </w:tcPr>
          <w:p w14:paraId="20E52570" w14:textId="77777777" w:rsidR="006C03C3" w:rsidRDefault="006C03C3" w:rsidP="0023148E">
            <w:pPr>
              <w:rPr>
                <w:rFonts w:ascii="Arial" w:hAnsi="Arial" w:cs="Arial"/>
                <w:sz w:val="24"/>
                <w:szCs w:val="24"/>
              </w:rPr>
            </w:pPr>
          </w:p>
        </w:tc>
        <w:tc>
          <w:tcPr>
            <w:tcW w:w="2126" w:type="dxa"/>
          </w:tcPr>
          <w:p w14:paraId="11DA07B1" w14:textId="77777777" w:rsidR="006C03C3" w:rsidRDefault="006C03C3" w:rsidP="0023148E">
            <w:pPr>
              <w:rPr>
                <w:rFonts w:ascii="Arial" w:hAnsi="Arial" w:cs="Arial"/>
                <w:sz w:val="24"/>
                <w:szCs w:val="24"/>
              </w:rPr>
            </w:pPr>
          </w:p>
        </w:tc>
        <w:tc>
          <w:tcPr>
            <w:tcW w:w="1508" w:type="dxa"/>
          </w:tcPr>
          <w:p w14:paraId="7465C825" w14:textId="77777777" w:rsidR="006C03C3" w:rsidRDefault="006C03C3" w:rsidP="0023148E">
            <w:pPr>
              <w:rPr>
                <w:rFonts w:ascii="Arial" w:hAnsi="Arial" w:cs="Arial"/>
                <w:sz w:val="24"/>
                <w:szCs w:val="24"/>
              </w:rPr>
            </w:pPr>
          </w:p>
        </w:tc>
      </w:tr>
      <w:tr w:rsidR="006C03C3" w14:paraId="4DE6A1FD" w14:textId="77777777" w:rsidTr="00C20C4E">
        <w:tc>
          <w:tcPr>
            <w:tcW w:w="4302" w:type="dxa"/>
          </w:tcPr>
          <w:p w14:paraId="71DC9546" w14:textId="77777777" w:rsidR="006C03C3" w:rsidRDefault="006C03C3" w:rsidP="0023148E">
            <w:pPr>
              <w:rPr>
                <w:rFonts w:ascii="Arial" w:hAnsi="Arial" w:cs="Arial"/>
                <w:sz w:val="24"/>
                <w:szCs w:val="24"/>
              </w:rPr>
            </w:pPr>
          </w:p>
        </w:tc>
        <w:tc>
          <w:tcPr>
            <w:tcW w:w="2126" w:type="dxa"/>
          </w:tcPr>
          <w:p w14:paraId="3657848F" w14:textId="77777777" w:rsidR="006C03C3" w:rsidRDefault="006C03C3" w:rsidP="0023148E">
            <w:pPr>
              <w:rPr>
                <w:rFonts w:ascii="Arial" w:hAnsi="Arial" w:cs="Arial"/>
                <w:sz w:val="24"/>
                <w:szCs w:val="24"/>
              </w:rPr>
            </w:pPr>
          </w:p>
        </w:tc>
        <w:tc>
          <w:tcPr>
            <w:tcW w:w="1508" w:type="dxa"/>
          </w:tcPr>
          <w:p w14:paraId="56852B9A" w14:textId="77777777" w:rsidR="006C03C3" w:rsidRDefault="006C03C3" w:rsidP="0023148E">
            <w:pPr>
              <w:rPr>
                <w:rFonts w:ascii="Arial" w:hAnsi="Arial" w:cs="Arial"/>
                <w:sz w:val="24"/>
                <w:szCs w:val="24"/>
              </w:rPr>
            </w:pPr>
          </w:p>
        </w:tc>
      </w:tr>
      <w:tr w:rsidR="006C03C3" w14:paraId="232C45AA" w14:textId="77777777" w:rsidTr="00C20C4E">
        <w:tc>
          <w:tcPr>
            <w:tcW w:w="4302" w:type="dxa"/>
          </w:tcPr>
          <w:p w14:paraId="0F6A74CA" w14:textId="77777777" w:rsidR="006C03C3" w:rsidRDefault="006C03C3" w:rsidP="0023148E">
            <w:pPr>
              <w:rPr>
                <w:rFonts w:ascii="Arial" w:hAnsi="Arial" w:cs="Arial"/>
                <w:sz w:val="24"/>
                <w:szCs w:val="24"/>
              </w:rPr>
            </w:pPr>
          </w:p>
        </w:tc>
        <w:tc>
          <w:tcPr>
            <w:tcW w:w="2126" w:type="dxa"/>
          </w:tcPr>
          <w:p w14:paraId="020F23AE" w14:textId="77777777" w:rsidR="006C03C3" w:rsidRDefault="006C03C3" w:rsidP="0023148E">
            <w:pPr>
              <w:rPr>
                <w:rFonts w:ascii="Arial" w:hAnsi="Arial" w:cs="Arial"/>
                <w:sz w:val="24"/>
                <w:szCs w:val="24"/>
              </w:rPr>
            </w:pPr>
          </w:p>
        </w:tc>
        <w:tc>
          <w:tcPr>
            <w:tcW w:w="1508" w:type="dxa"/>
          </w:tcPr>
          <w:p w14:paraId="19D889D4" w14:textId="77777777" w:rsidR="006C03C3" w:rsidRDefault="006C03C3" w:rsidP="0023148E">
            <w:pPr>
              <w:rPr>
                <w:rFonts w:ascii="Arial" w:hAnsi="Arial" w:cs="Arial"/>
                <w:sz w:val="24"/>
                <w:szCs w:val="24"/>
              </w:rPr>
            </w:pPr>
          </w:p>
        </w:tc>
      </w:tr>
      <w:tr w:rsidR="00135185" w14:paraId="16E59E06" w14:textId="77777777" w:rsidTr="00C20C4E">
        <w:tc>
          <w:tcPr>
            <w:tcW w:w="4302" w:type="dxa"/>
          </w:tcPr>
          <w:p w14:paraId="52F72700" w14:textId="77777777" w:rsidR="00C20C4E" w:rsidRDefault="00C20C4E" w:rsidP="0023148E">
            <w:pPr>
              <w:rPr>
                <w:rFonts w:ascii="Arial" w:hAnsi="Arial" w:cs="Arial"/>
                <w:sz w:val="24"/>
                <w:szCs w:val="24"/>
              </w:rPr>
            </w:pPr>
          </w:p>
        </w:tc>
        <w:tc>
          <w:tcPr>
            <w:tcW w:w="2126" w:type="dxa"/>
          </w:tcPr>
          <w:p w14:paraId="6E9FFBB2" w14:textId="77777777" w:rsidR="00C20C4E" w:rsidRDefault="00C20C4E" w:rsidP="0023148E">
            <w:pPr>
              <w:rPr>
                <w:rFonts w:ascii="Arial" w:hAnsi="Arial" w:cs="Arial"/>
                <w:sz w:val="24"/>
                <w:szCs w:val="24"/>
              </w:rPr>
            </w:pPr>
          </w:p>
        </w:tc>
        <w:tc>
          <w:tcPr>
            <w:tcW w:w="1508" w:type="dxa"/>
          </w:tcPr>
          <w:p w14:paraId="0A87CD8F" w14:textId="77777777" w:rsidR="00C20C4E" w:rsidRDefault="00C20C4E" w:rsidP="0023148E">
            <w:pPr>
              <w:rPr>
                <w:rFonts w:ascii="Arial" w:hAnsi="Arial" w:cs="Arial"/>
                <w:sz w:val="24"/>
                <w:szCs w:val="24"/>
              </w:rPr>
            </w:pPr>
          </w:p>
        </w:tc>
      </w:tr>
    </w:tbl>
    <w:p w14:paraId="5750A7AD" w14:textId="77777777" w:rsidR="00C20C4E" w:rsidRDefault="00C20C4E" w:rsidP="0023148E">
      <w:pPr>
        <w:ind w:left="1080"/>
        <w:rPr>
          <w:rFonts w:ascii="Arial" w:hAnsi="Arial" w:cs="Arial"/>
          <w:sz w:val="24"/>
          <w:szCs w:val="24"/>
        </w:rPr>
      </w:pPr>
    </w:p>
    <w:p w14:paraId="2A0C478F" w14:textId="77777777" w:rsidR="00C20C4E" w:rsidRDefault="00C20C4E" w:rsidP="0023148E">
      <w:pPr>
        <w:ind w:left="1080"/>
        <w:rPr>
          <w:rFonts w:ascii="Arial" w:hAnsi="Arial" w:cs="Arial"/>
          <w:sz w:val="24"/>
          <w:szCs w:val="24"/>
        </w:rPr>
      </w:pPr>
    </w:p>
    <w:p w14:paraId="34220142" w14:textId="77777777" w:rsidR="00C20C4E" w:rsidRDefault="00C20C4E" w:rsidP="0023148E">
      <w:pPr>
        <w:ind w:left="1080"/>
        <w:rPr>
          <w:rFonts w:ascii="Arial" w:hAnsi="Arial" w:cs="Arial"/>
          <w:sz w:val="24"/>
          <w:szCs w:val="24"/>
        </w:rPr>
      </w:pPr>
    </w:p>
    <w:p w14:paraId="4C3D713D" w14:textId="77777777" w:rsidR="00C20C4E" w:rsidRPr="002E2250" w:rsidRDefault="00C20C4E" w:rsidP="0023148E">
      <w:pPr>
        <w:ind w:left="1080"/>
        <w:rPr>
          <w:rFonts w:ascii="Arial" w:hAnsi="Arial" w:cs="Arial"/>
          <w:sz w:val="24"/>
          <w:szCs w:val="24"/>
        </w:rPr>
      </w:pPr>
    </w:p>
    <w:sectPr w:rsidR="00C20C4E" w:rsidRPr="002E2250" w:rsidSect="008A3C3D">
      <w:footerReference w:type="default" r:id="rId9"/>
      <w:headerReference w:type="first" r:id="rId10"/>
      <w:pgSz w:w="11906" w:h="16838" w:code="9"/>
      <w:pgMar w:top="1440" w:right="1440" w:bottom="1440"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4052D" w14:textId="77777777" w:rsidR="006303B9" w:rsidRDefault="006303B9" w:rsidP="00C34BF7">
      <w:pPr>
        <w:spacing w:after="0" w:line="240" w:lineRule="auto"/>
      </w:pPr>
      <w:r>
        <w:separator/>
      </w:r>
    </w:p>
  </w:endnote>
  <w:endnote w:type="continuationSeparator" w:id="0">
    <w:p w14:paraId="1351D00F" w14:textId="77777777" w:rsidR="006303B9" w:rsidRDefault="006303B9" w:rsidP="00C3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766359"/>
      <w:docPartObj>
        <w:docPartGallery w:val="Page Numbers (Bottom of Page)"/>
        <w:docPartUnique/>
      </w:docPartObj>
    </w:sdtPr>
    <w:sdtEndPr>
      <w:rPr>
        <w:noProof/>
      </w:rPr>
    </w:sdtEndPr>
    <w:sdtContent>
      <w:p w14:paraId="392C13A2" w14:textId="77777777" w:rsidR="00D44908" w:rsidRDefault="00D44908">
        <w:pPr>
          <w:pStyle w:val="Footer"/>
          <w:jc w:val="center"/>
        </w:pPr>
        <w:r>
          <w:fldChar w:fldCharType="begin"/>
        </w:r>
        <w:r>
          <w:instrText xml:space="preserve"> PAGE   \* MERGEFORMAT </w:instrText>
        </w:r>
        <w:r>
          <w:fldChar w:fldCharType="separate"/>
        </w:r>
        <w:r w:rsidR="00493B33">
          <w:rPr>
            <w:noProof/>
          </w:rPr>
          <w:t>8</w:t>
        </w:r>
        <w:r>
          <w:rPr>
            <w:noProof/>
          </w:rPr>
          <w:fldChar w:fldCharType="end"/>
        </w:r>
      </w:p>
    </w:sdtContent>
  </w:sdt>
  <w:p w14:paraId="6AF9F7BB" w14:textId="77777777" w:rsidR="00D44908" w:rsidRDefault="00D44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86EB0" w14:textId="77777777" w:rsidR="006303B9" w:rsidRDefault="006303B9" w:rsidP="00C34BF7">
      <w:pPr>
        <w:spacing w:after="0" w:line="240" w:lineRule="auto"/>
      </w:pPr>
      <w:r>
        <w:separator/>
      </w:r>
    </w:p>
  </w:footnote>
  <w:footnote w:type="continuationSeparator" w:id="0">
    <w:p w14:paraId="326446E4" w14:textId="77777777" w:rsidR="006303B9" w:rsidRDefault="006303B9" w:rsidP="00C3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2935" w14:textId="77777777" w:rsidR="000349EE" w:rsidRDefault="000349EE">
    <w:pPr>
      <w:pStyle w:val="Header"/>
    </w:pPr>
    <w:r w:rsidRPr="00E53E57">
      <w:rPr>
        <w:b/>
        <w:noProof/>
        <w:lang w:eastAsia="en-GB"/>
      </w:rPr>
      <w:drawing>
        <wp:inline distT="0" distB="0" distL="0" distR="0" wp14:anchorId="75FFB4FF" wp14:editId="6DCF8EFF">
          <wp:extent cx="5731510" cy="923925"/>
          <wp:effectExtent l="0" t="0" r="2540" b="9525"/>
          <wp:docPr id="4" name="Picture 4" descr="COMBE-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MART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A4F"/>
    <w:multiLevelType w:val="hybridMultilevel"/>
    <w:tmpl w:val="ACF4AD8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853032"/>
    <w:multiLevelType w:val="hybridMultilevel"/>
    <w:tmpl w:val="2CA2AA72"/>
    <w:lvl w:ilvl="0" w:tplc="F13E92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4E55B5"/>
    <w:multiLevelType w:val="hybridMultilevel"/>
    <w:tmpl w:val="94784A50"/>
    <w:lvl w:ilvl="0" w:tplc="9F6440DC">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AB55FB"/>
    <w:multiLevelType w:val="hybridMultilevel"/>
    <w:tmpl w:val="5EEAB424"/>
    <w:lvl w:ilvl="0" w:tplc="543A974C">
      <w:start w:val="1"/>
      <w:numFmt w:val="decimal"/>
      <w:lvlText w:val="%1."/>
      <w:lvlJc w:val="left"/>
      <w:pPr>
        <w:ind w:left="1800" w:hanging="360"/>
      </w:pPr>
      <w:rPr>
        <w:rFonts w:hint="default"/>
        <w:color w:val="0070C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0F04E3A"/>
    <w:multiLevelType w:val="hybridMultilevel"/>
    <w:tmpl w:val="B9C690CE"/>
    <w:lvl w:ilvl="0" w:tplc="08090001">
      <w:start w:val="1"/>
      <w:numFmt w:val="bullet"/>
      <w:lvlText w:val=""/>
      <w:lvlJc w:val="left"/>
      <w:pPr>
        <w:ind w:left="1080" w:hanging="360"/>
      </w:pPr>
      <w:rPr>
        <w:rFonts w:ascii="Symbol" w:hAnsi="Symbol" w:hint="default"/>
        <w:color w:val="0070C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143922"/>
    <w:multiLevelType w:val="hybridMultilevel"/>
    <w:tmpl w:val="B48835EC"/>
    <w:lvl w:ilvl="0" w:tplc="51F0EA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366B72"/>
    <w:multiLevelType w:val="hybridMultilevel"/>
    <w:tmpl w:val="C00C2906"/>
    <w:lvl w:ilvl="0" w:tplc="0809000F">
      <w:start w:val="1"/>
      <w:numFmt w:val="decimal"/>
      <w:lvlText w:val="%1."/>
      <w:lvlJc w:val="left"/>
      <w:pPr>
        <w:ind w:left="927" w:hanging="360"/>
      </w:pPr>
    </w:lvl>
    <w:lvl w:ilvl="1" w:tplc="08090019" w:tentative="1">
      <w:start w:val="1"/>
      <w:numFmt w:val="lowerLetter"/>
      <w:lvlText w:val="%2."/>
      <w:lvlJc w:val="left"/>
      <w:pPr>
        <w:ind w:left="3090" w:hanging="360"/>
      </w:pPr>
    </w:lvl>
    <w:lvl w:ilvl="2" w:tplc="0809001B" w:tentative="1">
      <w:start w:val="1"/>
      <w:numFmt w:val="lowerRoman"/>
      <w:lvlText w:val="%3."/>
      <w:lvlJc w:val="right"/>
      <w:pPr>
        <w:ind w:left="3810" w:hanging="180"/>
      </w:pPr>
    </w:lvl>
    <w:lvl w:ilvl="3" w:tplc="0809000F" w:tentative="1">
      <w:start w:val="1"/>
      <w:numFmt w:val="decimal"/>
      <w:lvlText w:val="%4."/>
      <w:lvlJc w:val="left"/>
      <w:pPr>
        <w:ind w:left="4530" w:hanging="360"/>
      </w:pPr>
    </w:lvl>
    <w:lvl w:ilvl="4" w:tplc="08090019" w:tentative="1">
      <w:start w:val="1"/>
      <w:numFmt w:val="lowerLetter"/>
      <w:lvlText w:val="%5."/>
      <w:lvlJc w:val="left"/>
      <w:pPr>
        <w:ind w:left="5250" w:hanging="360"/>
      </w:pPr>
    </w:lvl>
    <w:lvl w:ilvl="5" w:tplc="0809001B" w:tentative="1">
      <w:start w:val="1"/>
      <w:numFmt w:val="lowerRoman"/>
      <w:lvlText w:val="%6."/>
      <w:lvlJc w:val="right"/>
      <w:pPr>
        <w:ind w:left="5970" w:hanging="180"/>
      </w:pPr>
    </w:lvl>
    <w:lvl w:ilvl="6" w:tplc="0809000F" w:tentative="1">
      <w:start w:val="1"/>
      <w:numFmt w:val="decimal"/>
      <w:lvlText w:val="%7."/>
      <w:lvlJc w:val="left"/>
      <w:pPr>
        <w:ind w:left="6690" w:hanging="360"/>
      </w:pPr>
    </w:lvl>
    <w:lvl w:ilvl="7" w:tplc="08090019" w:tentative="1">
      <w:start w:val="1"/>
      <w:numFmt w:val="lowerLetter"/>
      <w:lvlText w:val="%8."/>
      <w:lvlJc w:val="left"/>
      <w:pPr>
        <w:ind w:left="7410" w:hanging="360"/>
      </w:pPr>
    </w:lvl>
    <w:lvl w:ilvl="8" w:tplc="0809001B" w:tentative="1">
      <w:start w:val="1"/>
      <w:numFmt w:val="lowerRoman"/>
      <w:lvlText w:val="%9."/>
      <w:lvlJc w:val="right"/>
      <w:pPr>
        <w:ind w:left="8130" w:hanging="180"/>
      </w:pPr>
    </w:lvl>
  </w:abstractNum>
  <w:abstractNum w:abstractNumId="7" w15:restartNumberingAfterBreak="0">
    <w:nsid w:val="29A846DC"/>
    <w:multiLevelType w:val="hybridMultilevel"/>
    <w:tmpl w:val="30CEC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AF02A4"/>
    <w:multiLevelType w:val="hybridMultilevel"/>
    <w:tmpl w:val="374267DE"/>
    <w:lvl w:ilvl="0" w:tplc="74D2FCBA">
      <w:numFmt w:val="bullet"/>
      <w:lvlText w:val="-"/>
      <w:lvlJc w:val="left"/>
      <w:pPr>
        <w:ind w:left="405" w:hanging="360"/>
      </w:pPr>
      <w:rPr>
        <w:rFonts w:ascii="Calibri" w:eastAsia="Times New Roman"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9" w15:restartNumberingAfterBreak="0">
    <w:nsid w:val="2D166064"/>
    <w:multiLevelType w:val="hybridMultilevel"/>
    <w:tmpl w:val="307E9C3A"/>
    <w:lvl w:ilvl="0" w:tplc="56902D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61563"/>
    <w:multiLevelType w:val="hybridMultilevel"/>
    <w:tmpl w:val="9044F982"/>
    <w:lvl w:ilvl="0" w:tplc="2B84E26A">
      <w:start w:val="1"/>
      <w:numFmt w:val="decimal"/>
      <w:lvlText w:val="%1."/>
      <w:lvlJc w:val="left"/>
      <w:pPr>
        <w:ind w:left="1429"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C64E89"/>
    <w:multiLevelType w:val="multilevel"/>
    <w:tmpl w:val="6C6CC5B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3419617D"/>
    <w:multiLevelType w:val="hybridMultilevel"/>
    <w:tmpl w:val="CB18E794"/>
    <w:lvl w:ilvl="0" w:tplc="0809000F">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4E40EE"/>
    <w:multiLevelType w:val="hybridMultilevel"/>
    <w:tmpl w:val="66CE7DDA"/>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AF056BE"/>
    <w:multiLevelType w:val="hybridMultilevel"/>
    <w:tmpl w:val="EBBE7F2C"/>
    <w:lvl w:ilvl="0" w:tplc="A71C4D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C70518D"/>
    <w:multiLevelType w:val="hybridMultilevel"/>
    <w:tmpl w:val="A91656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0135A1C"/>
    <w:multiLevelType w:val="hybridMultilevel"/>
    <w:tmpl w:val="5168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B5D8C"/>
    <w:multiLevelType w:val="hybridMultilevel"/>
    <w:tmpl w:val="18BAE35C"/>
    <w:lvl w:ilvl="0" w:tplc="68668AC4">
      <w:start w:val="1"/>
      <w:numFmt w:val="decimal"/>
      <w:lvlText w:val="%1."/>
      <w:lvlJc w:val="left"/>
      <w:pPr>
        <w:ind w:left="1080" w:hanging="36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CB0878"/>
    <w:multiLevelType w:val="hybridMultilevel"/>
    <w:tmpl w:val="D34C8CBE"/>
    <w:lvl w:ilvl="0" w:tplc="C03EA5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EFE3169"/>
    <w:multiLevelType w:val="multilevel"/>
    <w:tmpl w:val="6638C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E35DC8"/>
    <w:multiLevelType w:val="hybridMultilevel"/>
    <w:tmpl w:val="156C17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37206EF"/>
    <w:multiLevelType w:val="multilevel"/>
    <w:tmpl w:val="56A686D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50E4542"/>
    <w:multiLevelType w:val="hybridMultilevel"/>
    <w:tmpl w:val="CB18E794"/>
    <w:lvl w:ilvl="0" w:tplc="0809000F">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A021AE"/>
    <w:multiLevelType w:val="hybridMultilevel"/>
    <w:tmpl w:val="A992F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0B2FA7"/>
    <w:multiLevelType w:val="hybridMultilevel"/>
    <w:tmpl w:val="90ACAFF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5" w15:restartNumberingAfterBreak="0">
    <w:nsid w:val="58F02958"/>
    <w:multiLevelType w:val="hybridMultilevel"/>
    <w:tmpl w:val="85E054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5B1B63FF"/>
    <w:multiLevelType w:val="hybridMultilevel"/>
    <w:tmpl w:val="2FD68E8C"/>
    <w:lvl w:ilvl="0" w:tplc="0809000F">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4D50F0"/>
    <w:multiLevelType w:val="hybridMultilevel"/>
    <w:tmpl w:val="B986EC4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E2B6F02"/>
    <w:multiLevelType w:val="hybridMultilevel"/>
    <w:tmpl w:val="BB34475C"/>
    <w:lvl w:ilvl="0" w:tplc="654C9D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767D33"/>
    <w:multiLevelType w:val="hybridMultilevel"/>
    <w:tmpl w:val="E76251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385429D"/>
    <w:multiLevelType w:val="multilevel"/>
    <w:tmpl w:val="82B6DEF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1" w15:restartNumberingAfterBreak="0">
    <w:nsid w:val="695D5D67"/>
    <w:multiLevelType w:val="multilevel"/>
    <w:tmpl w:val="22D808A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2" w15:restartNumberingAfterBreak="0">
    <w:nsid w:val="6A551C15"/>
    <w:multiLevelType w:val="hybridMultilevel"/>
    <w:tmpl w:val="6172BB0A"/>
    <w:lvl w:ilvl="0" w:tplc="226E1776">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EAE61D2"/>
    <w:multiLevelType w:val="hybridMultilevel"/>
    <w:tmpl w:val="0B58866E"/>
    <w:lvl w:ilvl="0" w:tplc="3AC0366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F3B6ED7"/>
    <w:multiLevelType w:val="hybridMultilevel"/>
    <w:tmpl w:val="9A308AB4"/>
    <w:lvl w:ilvl="0" w:tplc="E25EEC16">
      <w:start w:val="2"/>
      <w:numFmt w:val="bullet"/>
      <w:lvlText w:val="-"/>
      <w:lvlJc w:val="left"/>
      <w:pPr>
        <w:ind w:left="1365" w:hanging="360"/>
      </w:pPr>
      <w:rPr>
        <w:rFonts w:ascii="Arial" w:eastAsiaTheme="minorHAnsi"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35" w15:restartNumberingAfterBreak="0">
    <w:nsid w:val="6F8765FB"/>
    <w:multiLevelType w:val="hybridMultilevel"/>
    <w:tmpl w:val="BDE6B48A"/>
    <w:lvl w:ilvl="0" w:tplc="79CAD8A4">
      <w:start w:val="2"/>
      <w:numFmt w:val="bullet"/>
      <w:lvlText w:val="-"/>
      <w:lvlJc w:val="left"/>
      <w:pPr>
        <w:ind w:left="1365" w:hanging="360"/>
      </w:pPr>
      <w:rPr>
        <w:rFonts w:ascii="Arial" w:eastAsiaTheme="minorHAnsi"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36" w15:restartNumberingAfterBreak="0">
    <w:nsid w:val="71C73529"/>
    <w:multiLevelType w:val="hybridMultilevel"/>
    <w:tmpl w:val="A0F697A2"/>
    <w:lvl w:ilvl="0" w:tplc="960481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400FFB"/>
    <w:multiLevelType w:val="hybridMultilevel"/>
    <w:tmpl w:val="D382A62C"/>
    <w:lvl w:ilvl="0" w:tplc="F3AA5282">
      <w:start w:val="1"/>
      <w:numFmt w:val="decimal"/>
      <w:lvlText w:val="%1."/>
      <w:lvlJc w:val="left"/>
      <w:pPr>
        <w:ind w:left="1080" w:hanging="360"/>
      </w:pPr>
      <w:rPr>
        <w:rFonts w:hint="default"/>
        <w:color w:val="0070C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6444B5"/>
    <w:multiLevelType w:val="hybridMultilevel"/>
    <w:tmpl w:val="A0F697A2"/>
    <w:lvl w:ilvl="0" w:tplc="960481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56E48FA"/>
    <w:multiLevelType w:val="multilevel"/>
    <w:tmpl w:val="A0CAF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B911E7"/>
    <w:multiLevelType w:val="multilevel"/>
    <w:tmpl w:val="D706C05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1" w15:restartNumberingAfterBreak="0">
    <w:nsid w:val="776C2A7E"/>
    <w:multiLevelType w:val="hybridMultilevel"/>
    <w:tmpl w:val="986AA4BE"/>
    <w:lvl w:ilvl="0" w:tplc="9F6440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DD3AB3"/>
    <w:multiLevelType w:val="hybridMultilevel"/>
    <w:tmpl w:val="5380D912"/>
    <w:lvl w:ilvl="0" w:tplc="51F0EA4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33"/>
  </w:num>
  <w:num w:numId="4">
    <w:abstractNumId w:val="6"/>
  </w:num>
  <w:num w:numId="5">
    <w:abstractNumId w:val="41"/>
  </w:num>
  <w:num w:numId="6">
    <w:abstractNumId w:val="37"/>
  </w:num>
  <w:num w:numId="7">
    <w:abstractNumId w:val="17"/>
  </w:num>
  <w:num w:numId="8">
    <w:abstractNumId w:val="27"/>
  </w:num>
  <w:num w:numId="9">
    <w:abstractNumId w:val="0"/>
  </w:num>
  <w:num w:numId="10">
    <w:abstractNumId w:val="3"/>
  </w:num>
  <w:num w:numId="11">
    <w:abstractNumId w:val="1"/>
  </w:num>
  <w:num w:numId="12">
    <w:abstractNumId w:val="18"/>
  </w:num>
  <w:num w:numId="13">
    <w:abstractNumId w:val="12"/>
  </w:num>
  <w:num w:numId="14">
    <w:abstractNumId w:val="14"/>
  </w:num>
  <w:num w:numId="15">
    <w:abstractNumId w:val="32"/>
  </w:num>
  <w:num w:numId="16">
    <w:abstractNumId w:val="7"/>
  </w:num>
  <w:num w:numId="17">
    <w:abstractNumId w:val="4"/>
  </w:num>
  <w:num w:numId="18">
    <w:abstractNumId w:val="23"/>
  </w:num>
  <w:num w:numId="19">
    <w:abstractNumId w:val="38"/>
  </w:num>
  <w:num w:numId="20">
    <w:abstractNumId w:val="11"/>
  </w:num>
  <w:num w:numId="21">
    <w:abstractNumId w:val="39"/>
  </w:num>
  <w:num w:numId="22">
    <w:abstractNumId w:val="31"/>
  </w:num>
  <w:num w:numId="23">
    <w:abstractNumId w:val="30"/>
  </w:num>
  <w:num w:numId="24">
    <w:abstractNumId w:val="40"/>
  </w:num>
  <w:num w:numId="25">
    <w:abstractNumId w:val="21"/>
  </w:num>
  <w:num w:numId="26">
    <w:abstractNumId w:val="24"/>
  </w:num>
  <w:num w:numId="27">
    <w:abstractNumId w:val="19"/>
  </w:num>
  <w:num w:numId="28">
    <w:abstractNumId w:val="25"/>
  </w:num>
  <w:num w:numId="29">
    <w:abstractNumId w:val="8"/>
  </w:num>
  <w:num w:numId="30">
    <w:abstractNumId w:val="10"/>
  </w:num>
  <w:num w:numId="31">
    <w:abstractNumId w:val="16"/>
  </w:num>
  <w:num w:numId="32">
    <w:abstractNumId w:val="29"/>
  </w:num>
  <w:num w:numId="33">
    <w:abstractNumId w:val="26"/>
  </w:num>
  <w:num w:numId="34">
    <w:abstractNumId w:val="36"/>
  </w:num>
  <w:num w:numId="35">
    <w:abstractNumId w:val="20"/>
  </w:num>
  <w:num w:numId="36">
    <w:abstractNumId w:val="5"/>
  </w:num>
  <w:num w:numId="37">
    <w:abstractNumId w:val="42"/>
  </w:num>
  <w:num w:numId="38">
    <w:abstractNumId w:val="22"/>
  </w:num>
  <w:num w:numId="39">
    <w:abstractNumId w:val="15"/>
  </w:num>
  <w:num w:numId="40">
    <w:abstractNumId w:val="13"/>
  </w:num>
  <w:num w:numId="41">
    <w:abstractNumId w:val="35"/>
  </w:num>
  <w:num w:numId="42">
    <w:abstractNumId w:val="34"/>
  </w:num>
  <w:num w:numId="4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4A"/>
    <w:rsid w:val="00001551"/>
    <w:rsid w:val="00002540"/>
    <w:rsid w:val="00010B65"/>
    <w:rsid w:val="00012457"/>
    <w:rsid w:val="000147F8"/>
    <w:rsid w:val="00014ABF"/>
    <w:rsid w:val="00015731"/>
    <w:rsid w:val="00022601"/>
    <w:rsid w:val="00023DDB"/>
    <w:rsid w:val="00024EBD"/>
    <w:rsid w:val="000250E4"/>
    <w:rsid w:val="00027180"/>
    <w:rsid w:val="0002765E"/>
    <w:rsid w:val="00030DB3"/>
    <w:rsid w:val="000310AB"/>
    <w:rsid w:val="00031161"/>
    <w:rsid w:val="00031605"/>
    <w:rsid w:val="000324A2"/>
    <w:rsid w:val="000345D6"/>
    <w:rsid w:val="000349EE"/>
    <w:rsid w:val="000350CA"/>
    <w:rsid w:val="00035E5C"/>
    <w:rsid w:val="00044422"/>
    <w:rsid w:val="00046659"/>
    <w:rsid w:val="000522F2"/>
    <w:rsid w:val="00053776"/>
    <w:rsid w:val="0005470B"/>
    <w:rsid w:val="00054B24"/>
    <w:rsid w:val="00060D89"/>
    <w:rsid w:val="0007094B"/>
    <w:rsid w:val="000734F3"/>
    <w:rsid w:val="000756D0"/>
    <w:rsid w:val="000758E2"/>
    <w:rsid w:val="00076666"/>
    <w:rsid w:val="00080EA0"/>
    <w:rsid w:val="00081615"/>
    <w:rsid w:val="00084035"/>
    <w:rsid w:val="000960D8"/>
    <w:rsid w:val="000A0DA2"/>
    <w:rsid w:val="000A3E04"/>
    <w:rsid w:val="000A3F06"/>
    <w:rsid w:val="000A719D"/>
    <w:rsid w:val="000B104F"/>
    <w:rsid w:val="000B4196"/>
    <w:rsid w:val="000B46BA"/>
    <w:rsid w:val="000B4EBD"/>
    <w:rsid w:val="000B6A26"/>
    <w:rsid w:val="000B71D7"/>
    <w:rsid w:val="000C2650"/>
    <w:rsid w:val="000D0520"/>
    <w:rsid w:val="000E1B90"/>
    <w:rsid w:val="000E46D9"/>
    <w:rsid w:val="000E4BC6"/>
    <w:rsid w:val="000E51E1"/>
    <w:rsid w:val="000E6F83"/>
    <w:rsid w:val="000F1C7A"/>
    <w:rsid w:val="000F3B53"/>
    <w:rsid w:val="000F47EB"/>
    <w:rsid w:val="000F7C62"/>
    <w:rsid w:val="001015DD"/>
    <w:rsid w:val="0010396B"/>
    <w:rsid w:val="00104FF2"/>
    <w:rsid w:val="00105C77"/>
    <w:rsid w:val="001074DE"/>
    <w:rsid w:val="00110657"/>
    <w:rsid w:val="00111F9E"/>
    <w:rsid w:val="0012025C"/>
    <w:rsid w:val="001202FD"/>
    <w:rsid w:val="00120DC7"/>
    <w:rsid w:val="00121382"/>
    <w:rsid w:val="0012306A"/>
    <w:rsid w:val="001262CE"/>
    <w:rsid w:val="001271FB"/>
    <w:rsid w:val="0013213E"/>
    <w:rsid w:val="001321D0"/>
    <w:rsid w:val="001328BE"/>
    <w:rsid w:val="00135185"/>
    <w:rsid w:val="00141327"/>
    <w:rsid w:val="00141AA5"/>
    <w:rsid w:val="0014321F"/>
    <w:rsid w:val="0014594D"/>
    <w:rsid w:val="00147041"/>
    <w:rsid w:val="001476B2"/>
    <w:rsid w:val="00150274"/>
    <w:rsid w:val="001549F2"/>
    <w:rsid w:val="00160096"/>
    <w:rsid w:val="0016263A"/>
    <w:rsid w:val="00163280"/>
    <w:rsid w:val="001641AC"/>
    <w:rsid w:val="00165D42"/>
    <w:rsid w:val="001725EE"/>
    <w:rsid w:val="00173401"/>
    <w:rsid w:val="00175B00"/>
    <w:rsid w:val="00176C7A"/>
    <w:rsid w:val="00177A00"/>
    <w:rsid w:val="0019020F"/>
    <w:rsid w:val="00193C6B"/>
    <w:rsid w:val="0019419A"/>
    <w:rsid w:val="00194776"/>
    <w:rsid w:val="001970F2"/>
    <w:rsid w:val="001A1FC3"/>
    <w:rsid w:val="001A5E1A"/>
    <w:rsid w:val="001B173B"/>
    <w:rsid w:val="001B25BD"/>
    <w:rsid w:val="001B47BC"/>
    <w:rsid w:val="001B511E"/>
    <w:rsid w:val="001B68D1"/>
    <w:rsid w:val="001B6EA5"/>
    <w:rsid w:val="001C0235"/>
    <w:rsid w:val="001C2CA9"/>
    <w:rsid w:val="001C2DAD"/>
    <w:rsid w:val="001C69B5"/>
    <w:rsid w:val="001D19A9"/>
    <w:rsid w:val="001D3612"/>
    <w:rsid w:val="001D42F6"/>
    <w:rsid w:val="001D53D5"/>
    <w:rsid w:val="001D6C55"/>
    <w:rsid w:val="001E2FE4"/>
    <w:rsid w:val="001E396A"/>
    <w:rsid w:val="001E53D0"/>
    <w:rsid w:val="001E5DCC"/>
    <w:rsid w:val="001F0481"/>
    <w:rsid w:val="001F3502"/>
    <w:rsid w:val="001F3DDA"/>
    <w:rsid w:val="00201B4E"/>
    <w:rsid w:val="00202237"/>
    <w:rsid w:val="00203000"/>
    <w:rsid w:val="00204CCF"/>
    <w:rsid w:val="00205CCF"/>
    <w:rsid w:val="00206625"/>
    <w:rsid w:val="0021100A"/>
    <w:rsid w:val="00211971"/>
    <w:rsid w:val="00211DA2"/>
    <w:rsid w:val="002231BB"/>
    <w:rsid w:val="0022510B"/>
    <w:rsid w:val="00226E8F"/>
    <w:rsid w:val="00227CA0"/>
    <w:rsid w:val="0023148E"/>
    <w:rsid w:val="002318AF"/>
    <w:rsid w:val="00232C0E"/>
    <w:rsid w:val="002362B0"/>
    <w:rsid w:val="00237042"/>
    <w:rsid w:val="0023744A"/>
    <w:rsid w:val="00240CED"/>
    <w:rsid w:val="00242F9C"/>
    <w:rsid w:val="0024390A"/>
    <w:rsid w:val="00243A6E"/>
    <w:rsid w:val="002461D4"/>
    <w:rsid w:val="002522B9"/>
    <w:rsid w:val="00253FC6"/>
    <w:rsid w:val="0026013A"/>
    <w:rsid w:val="00263A16"/>
    <w:rsid w:val="002654F6"/>
    <w:rsid w:val="00266022"/>
    <w:rsid w:val="002718CF"/>
    <w:rsid w:val="002725B8"/>
    <w:rsid w:val="00282315"/>
    <w:rsid w:val="002843BB"/>
    <w:rsid w:val="002844D9"/>
    <w:rsid w:val="00285C84"/>
    <w:rsid w:val="00286FAD"/>
    <w:rsid w:val="00292DFE"/>
    <w:rsid w:val="00297F9E"/>
    <w:rsid w:val="002A0044"/>
    <w:rsid w:val="002A0093"/>
    <w:rsid w:val="002A0121"/>
    <w:rsid w:val="002A0FB3"/>
    <w:rsid w:val="002A1AF2"/>
    <w:rsid w:val="002A2CB2"/>
    <w:rsid w:val="002A6069"/>
    <w:rsid w:val="002A61BF"/>
    <w:rsid w:val="002A66F8"/>
    <w:rsid w:val="002A6A6B"/>
    <w:rsid w:val="002A76B5"/>
    <w:rsid w:val="002B73A5"/>
    <w:rsid w:val="002B7CE5"/>
    <w:rsid w:val="002C1DAF"/>
    <w:rsid w:val="002C5ED8"/>
    <w:rsid w:val="002D607C"/>
    <w:rsid w:val="002D63D2"/>
    <w:rsid w:val="002D7AFA"/>
    <w:rsid w:val="002E1DD3"/>
    <w:rsid w:val="002E2250"/>
    <w:rsid w:val="002E33DC"/>
    <w:rsid w:val="002E536A"/>
    <w:rsid w:val="002E586C"/>
    <w:rsid w:val="002E6551"/>
    <w:rsid w:val="002F5EC3"/>
    <w:rsid w:val="002F6FC2"/>
    <w:rsid w:val="00300FBE"/>
    <w:rsid w:val="00302346"/>
    <w:rsid w:val="00303689"/>
    <w:rsid w:val="0030523F"/>
    <w:rsid w:val="00320AF4"/>
    <w:rsid w:val="00320B85"/>
    <w:rsid w:val="00326FD6"/>
    <w:rsid w:val="00331B00"/>
    <w:rsid w:val="0033566C"/>
    <w:rsid w:val="003357EB"/>
    <w:rsid w:val="003466BC"/>
    <w:rsid w:val="00350D13"/>
    <w:rsid w:val="0035130E"/>
    <w:rsid w:val="00351A4B"/>
    <w:rsid w:val="00351D7A"/>
    <w:rsid w:val="00352562"/>
    <w:rsid w:val="003576CB"/>
    <w:rsid w:val="003579D6"/>
    <w:rsid w:val="00361520"/>
    <w:rsid w:val="003641C3"/>
    <w:rsid w:val="003665F4"/>
    <w:rsid w:val="00371947"/>
    <w:rsid w:val="00371A81"/>
    <w:rsid w:val="00372F84"/>
    <w:rsid w:val="00376B17"/>
    <w:rsid w:val="00381219"/>
    <w:rsid w:val="00385AE6"/>
    <w:rsid w:val="00390382"/>
    <w:rsid w:val="00390C1A"/>
    <w:rsid w:val="003950D4"/>
    <w:rsid w:val="0039699C"/>
    <w:rsid w:val="00396DA9"/>
    <w:rsid w:val="00397B6F"/>
    <w:rsid w:val="00397D44"/>
    <w:rsid w:val="003A04A3"/>
    <w:rsid w:val="003A457B"/>
    <w:rsid w:val="003A5BD9"/>
    <w:rsid w:val="003B19F4"/>
    <w:rsid w:val="003B5C7D"/>
    <w:rsid w:val="003C21AB"/>
    <w:rsid w:val="003C2868"/>
    <w:rsid w:val="003C3088"/>
    <w:rsid w:val="003C7696"/>
    <w:rsid w:val="003D1179"/>
    <w:rsid w:val="003D3209"/>
    <w:rsid w:val="003D3731"/>
    <w:rsid w:val="003D3BA7"/>
    <w:rsid w:val="003D3DF9"/>
    <w:rsid w:val="003E2B2C"/>
    <w:rsid w:val="003E5C7C"/>
    <w:rsid w:val="003E7260"/>
    <w:rsid w:val="004007C3"/>
    <w:rsid w:val="0040645F"/>
    <w:rsid w:val="00407143"/>
    <w:rsid w:val="004141E3"/>
    <w:rsid w:val="004204C2"/>
    <w:rsid w:val="00433CFB"/>
    <w:rsid w:val="0043588E"/>
    <w:rsid w:val="00437255"/>
    <w:rsid w:val="004378B3"/>
    <w:rsid w:val="00440CE7"/>
    <w:rsid w:val="004418C3"/>
    <w:rsid w:val="00441DC1"/>
    <w:rsid w:val="00442490"/>
    <w:rsid w:val="00447533"/>
    <w:rsid w:val="004508C3"/>
    <w:rsid w:val="00455163"/>
    <w:rsid w:val="00455FBF"/>
    <w:rsid w:val="00456848"/>
    <w:rsid w:val="0046384F"/>
    <w:rsid w:val="00463C8F"/>
    <w:rsid w:val="004662CA"/>
    <w:rsid w:val="004663EE"/>
    <w:rsid w:val="00475742"/>
    <w:rsid w:val="004770B5"/>
    <w:rsid w:val="004771DB"/>
    <w:rsid w:val="004803A3"/>
    <w:rsid w:val="004828CD"/>
    <w:rsid w:val="0048469E"/>
    <w:rsid w:val="004907D1"/>
    <w:rsid w:val="00493B33"/>
    <w:rsid w:val="00495FE2"/>
    <w:rsid w:val="004972C1"/>
    <w:rsid w:val="004A08F3"/>
    <w:rsid w:val="004A3844"/>
    <w:rsid w:val="004B04F6"/>
    <w:rsid w:val="004B11EA"/>
    <w:rsid w:val="004B41D0"/>
    <w:rsid w:val="004B578E"/>
    <w:rsid w:val="004B5ABA"/>
    <w:rsid w:val="004C0514"/>
    <w:rsid w:val="004C1DCF"/>
    <w:rsid w:val="004D0AB2"/>
    <w:rsid w:val="004D46D7"/>
    <w:rsid w:val="004D4882"/>
    <w:rsid w:val="004D527C"/>
    <w:rsid w:val="004D600C"/>
    <w:rsid w:val="004E1E00"/>
    <w:rsid w:val="004E4E65"/>
    <w:rsid w:val="004E58A6"/>
    <w:rsid w:val="004E7964"/>
    <w:rsid w:val="004F6672"/>
    <w:rsid w:val="004F68C5"/>
    <w:rsid w:val="004F784B"/>
    <w:rsid w:val="00500170"/>
    <w:rsid w:val="00500A29"/>
    <w:rsid w:val="005024C4"/>
    <w:rsid w:val="00510E7E"/>
    <w:rsid w:val="00517B86"/>
    <w:rsid w:val="00517F05"/>
    <w:rsid w:val="00525A20"/>
    <w:rsid w:val="00527CCB"/>
    <w:rsid w:val="00532770"/>
    <w:rsid w:val="00551455"/>
    <w:rsid w:val="00555B7B"/>
    <w:rsid w:val="00560715"/>
    <w:rsid w:val="005631C4"/>
    <w:rsid w:val="00564C11"/>
    <w:rsid w:val="00580BB6"/>
    <w:rsid w:val="00587464"/>
    <w:rsid w:val="00591921"/>
    <w:rsid w:val="005933CE"/>
    <w:rsid w:val="0059368F"/>
    <w:rsid w:val="005939FC"/>
    <w:rsid w:val="005950A4"/>
    <w:rsid w:val="005956D8"/>
    <w:rsid w:val="00595A49"/>
    <w:rsid w:val="00595B31"/>
    <w:rsid w:val="00597285"/>
    <w:rsid w:val="005A4296"/>
    <w:rsid w:val="005A7300"/>
    <w:rsid w:val="005B23A6"/>
    <w:rsid w:val="005B673D"/>
    <w:rsid w:val="005C227A"/>
    <w:rsid w:val="005C25A3"/>
    <w:rsid w:val="005C291C"/>
    <w:rsid w:val="005C5297"/>
    <w:rsid w:val="005C7404"/>
    <w:rsid w:val="005D34F5"/>
    <w:rsid w:val="005D794C"/>
    <w:rsid w:val="005E0A35"/>
    <w:rsid w:val="005E1A7C"/>
    <w:rsid w:val="005F01F0"/>
    <w:rsid w:val="005F1045"/>
    <w:rsid w:val="005F703E"/>
    <w:rsid w:val="00605BEA"/>
    <w:rsid w:val="0060639C"/>
    <w:rsid w:val="00611AA3"/>
    <w:rsid w:val="00611DD8"/>
    <w:rsid w:val="00616A45"/>
    <w:rsid w:val="00616F43"/>
    <w:rsid w:val="0061756A"/>
    <w:rsid w:val="006175AA"/>
    <w:rsid w:val="0062222D"/>
    <w:rsid w:val="00622E77"/>
    <w:rsid w:val="0062340D"/>
    <w:rsid w:val="00623789"/>
    <w:rsid w:val="00623BEB"/>
    <w:rsid w:val="00627934"/>
    <w:rsid w:val="006303B9"/>
    <w:rsid w:val="006323E2"/>
    <w:rsid w:val="00641F1C"/>
    <w:rsid w:val="006444BF"/>
    <w:rsid w:val="00645DCB"/>
    <w:rsid w:val="00646233"/>
    <w:rsid w:val="006541F8"/>
    <w:rsid w:val="0065440F"/>
    <w:rsid w:val="00660D6C"/>
    <w:rsid w:val="00661110"/>
    <w:rsid w:val="00662D7C"/>
    <w:rsid w:val="00664395"/>
    <w:rsid w:val="00665801"/>
    <w:rsid w:val="0067012D"/>
    <w:rsid w:val="00674BB2"/>
    <w:rsid w:val="0067608C"/>
    <w:rsid w:val="00683FA6"/>
    <w:rsid w:val="0068586B"/>
    <w:rsid w:val="00686E75"/>
    <w:rsid w:val="0068726A"/>
    <w:rsid w:val="00696D3D"/>
    <w:rsid w:val="006A1EE3"/>
    <w:rsid w:val="006A2134"/>
    <w:rsid w:val="006A2A98"/>
    <w:rsid w:val="006A6086"/>
    <w:rsid w:val="006A64A0"/>
    <w:rsid w:val="006B0922"/>
    <w:rsid w:val="006B2D89"/>
    <w:rsid w:val="006B3436"/>
    <w:rsid w:val="006B3F1F"/>
    <w:rsid w:val="006B4A1A"/>
    <w:rsid w:val="006B5351"/>
    <w:rsid w:val="006C03C3"/>
    <w:rsid w:val="006C3688"/>
    <w:rsid w:val="006C51CF"/>
    <w:rsid w:val="006C51EA"/>
    <w:rsid w:val="006C63DE"/>
    <w:rsid w:val="006C7F29"/>
    <w:rsid w:val="006D2A38"/>
    <w:rsid w:val="006D3201"/>
    <w:rsid w:val="006D5409"/>
    <w:rsid w:val="006D5C4D"/>
    <w:rsid w:val="006D7580"/>
    <w:rsid w:val="006E2CE6"/>
    <w:rsid w:val="006E3B7E"/>
    <w:rsid w:val="006E479E"/>
    <w:rsid w:val="006E54B1"/>
    <w:rsid w:val="006E57DE"/>
    <w:rsid w:val="006F0D54"/>
    <w:rsid w:val="006F1331"/>
    <w:rsid w:val="006F1464"/>
    <w:rsid w:val="00701B49"/>
    <w:rsid w:val="00705BFE"/>
    <w:rsid w:val="007104DF"/>
    <w:rsid w:val="00712BB3"/>
    <w:rsid w:val="00714155"/>
    <w:rsid w:val="00717D64"/>
    <w:rsid w:val="0072360B"/>
    <w:rsid w:val="007263A6"/>
    <w:rsid w:val="00726B76"/>
    <w:rsid w:val="00733605"/>
    <w:rsid w:val="00733ABB"/>
    <w:rsid w:val="00740E48"/>
    <w:rsid w:val="007452F4"/>
    <w:rsid w:val="00747FEF"/>
    <w:rsid w:val="00750C1D"/>
    <w:rsid w:val="007514ED"/>
    <w:rsid w:val="00751D69"/>
    <w:rsid w:val="00766AFE"/>
    <w:rsid w:val="00776037"/>
    <w:rsid w:val="00781C48"/>
    <w:rsid w:val="00785D5D"/>
    <w:rsid w:val="00786C12"/>
    <w:rsid w:val="00787B37"/>
    <w:rsid w:val="007A0A71"/>
    <w:rsid w:val="007A41F9"/>
    <w:rsid w:val="007A4762"/>
    <w:rsid w:val="007A6B60"/>
    <w:rsid w:val="007B1565"/>
    <w:rsid w:val="007B1FFB"/>
    <w:rsid w:val="007C0FEB"/>
    <w:rsid w:val="007C1BBA"/>
    <w:rsid w:val="007C2B8A"/>
    <w:rsid w:val="007C4A5D"/>
    <w:rsid w:val="007C6DC1"/>
    <w:rsid w:val="007C7469"/>
    <w:rsid w:val="007C7BBA"/>
    <w:rsid w:val="007D3933"/>
    <w:rsid w:val="007D791C"/>
    <w:rsid w:val="007E16EA"/>
    <w:rsid w:val="007E327A"/>
    <w:rsid w:val="007E3A50"/>
    <w:rsid w:val="007E4530"/>
    <w:rsid w:val="007E4D83"/>
    <w:rsid w:val="007E7D24"/>
    <w:rsid w:val="007F0E2C"/>
    <w:rsid w:val="008074CD"/>
    <w:rsid w:val="00811DFF"/>
    <w:rsid w:val="00823727"/>
    <w:rsid w:val="008244BC"/>
    <w:rsid w:val="00824D45"/>
    <w:rsid w:val="0082605E"/>
    <w:rsid w:val="0083390A"/>
    <w:rsid w:val="00834C1C"/>
    <w:rsid w:val="00836E7B"/>
    <w:rsid w:val="00837C8A"/>
    <w:rsid w:val="0084098F"/>
    <w:rsid w:val="00840A71"/>
    <w:rsid w:val="00843523"/>
    <w:rsid w:val="00846C98"/>
    <w:rsid w:val="0085138E"/>
    <w:rsid w:val="00855691"/>
    <w:rsid w:val="00856CAD"/>
    <w:rsid w:val="00862477"/>
    <w:rsid w:val="00863B94"/>
    <w:rsid w:val="00864182"/>
    <w:rsid w:val="008650BD"/>
    <w:rsid w:val="008720F5"/>
    <w:rsid w:val="00875A5C"/>
    <w:rsid w:val="00875E0A"/>
    <w:rsid w:val="008775B8"/>
    <w:rsid w:val="008776ED"/>
    <w:rsid w:val="00880827"/>
    <w:rsid w:val="00883A35"/>
    <w:rsid w:val="00886E69"/>
    <w:rsid w:val="00894D00"/>
    <w:rsid w:val="008A3C3D"/>
    <w:rsid w:val="008B3BB1"/>
    <w:rsid w:val="008B4E85"/>
    <w:rsid w:val="008B62AC"/>
    <w:rsid w:val="008C02AE"/>
    <w:rsid w:val="008C0503"/>
    <w:rsid w:val="008C250C"/>
    <w:rsid w:val="008C473D"/>
    <w:rsid w:val="008C7E89"/>
    <w:rsid w:val="008D1CC5"/>
    <w:rsid w:val="008D255C"/>
    <w:rsid w:val="008D31C4"/>
    <w:rsid w:val="008D33B8"/>
    <w:rsid w:val="008D4CF2"/>
    <w:rsid w:val="008D5B4A"/>
    <w:rsid w:val="008D69F4"/>
    <w:rsid w:val="008E08F7"/>
    <w:rsid w:val="008E5A4E"/>
    <w:rsid w:val="008E5C80"/>
    <w:rsid w:val="008F05AC"/>
    <w:rsid w:val="008F2D26"/>
    <w:rsid w:val="008F2F7C"/>
    <w:rsid w:val="008F3AE0"/>
    <w:rsid w:val="008F695D"/>
    <w:rsid w:val="008F6B75"/>
    <w:rsid w:val="008F7635"/>
    <w:rsid w:val="00900397"/>
    <w:rsid w:val="009015D1"/>
    <w:rsid w:val="009029D9"/>
    <w:rsid w:val="00904A9F"/>
    <w:rsid w:val="009060CF"/>
    <w:rsid w:val="00910998"/>
    <w:rsid w:val="009125D5"/>
    <w:rsid w:val="00915011"/>
    <w:rsid w:val="00925871"/>
    <w:rsid w:val="00930494"/>
    <w:rsid w:val="00930865"/>
    <w:rsid w:val="00936597"/>
    <w:rsid w:val="00940357"/>
    <w:rsid w:val="00944B62"/>
    <w:rsid w:val="009468E3"/>
    <w:rsid w:val="00951F35"/>
    <w:rsid w:val="009531C3"/>
    <w:rsid w:val="00953522"/>
    <w:rsid w:val="00957A1E"/>
    <w:rsid w:val="00960194"/>
    <w:rsid w:val="00961C64"/>
    <w:rsid w:val="00962765"/>
    <w:rsid w:val="0096385C"/>
    <w:rsid w:val="00966FFF"/>
    <w:rsid w:val="0096740C"/>
    <w:rsid w:val="00974EFA"/>
    <w:rsid w:val="009808D5"/>
    <w:rsid w:val="009825F5"/>
    <w:rsid w:val="0098410C"/>
    <w:rsid w:val="00984276"/>
    <w:rsid w:val="009908E5"/>
    <w:rsid w:val="00994458"/>
    <w:rsid w:val="009961B7"/>
    <w:rsid w:val="009977C8"/>
    <w:rsid w:val="009A0ACA"/>
    <w:rsid w:val="009A0C1E"/>
    <w:rsid w:val="009A2C10"/>
    <w:rsid w:val="009A5423"/>
    <w:rsid w:val="009A7709"/>
    <w:rsid w:val="009B0677"/>
    <w:rsid w:val="009B1506"/>
    <w:rsid w:val="009C0E42"/>
    <w:rsid w:val="009C3251"/>
    <w:rsid w:val="009C3B42"/>
    <w:rsid w:val="009C4EAF"/>
    <w:rsid w:val="009C585E"/>
    <w:rsid w:val="009C6193"/>
    <w:rsid w:val="009C6CB6"/>
    <w:rsid w:val="009D0CD0"/>
    <w:rsid w:val="009D0D19"/>
    <w:rsid w:val="009D0DC6"/>
    <w:rsid w:val="009D13DA"/>
    <w:rsid w:val="009D528D"/>
    <w:rsid w:val="009D60AA"/>
    <w:rsid w:val="009D6AA2"/>
    <w:rsid w:val="009D7F49"/>
    <w:rsid w:val="009E0948"/>
    <w:rsid w:val="009E2C4B"/>
    <w:rsid w:val="009E589D"/>
    <w:rsid w:val="009E6937"/>
    <w:rsid w:val="009F035F"/>
    <w:rsid w:val="009F0483"/>
    <w:rsid w:val="009F0A50"/>
    <w:rsid w:val="009F1291"/>
    <w:rsid w:val="009F1F4D"/>
    <w:rsid w:val="009F2412"/>
    <w:rsid w:val="009F2F0E"/>
    <w:rsid w:val="00A01FA2"/>
    <w:rsid w:val="00A10E7D"/>
    <w:rsid w:val="00A228D1"/>
    <w:rsid w:val="00A250AA"/>
    <w:rsid w:val="00A25A9C"/>
    <w:rsid w:val="00A27251"/>
    <w:rsid w:val="00A410B8"/>
    <w:rsid w:val="00A457AA"/>
    <w:rsid w:val="00A45EE1"/>
    <w:rsid w:val="00A469D1"/>
    <w:rsid w:val="00A47CE1"/>
    <w:rsid w:val="00A54973"/>
    <w:rsid w:val="00A54DC3"/>
    <w:rsid w:val="00A56221"/>
    <w:rsid w:val="00A57D5D"/>
    <w:rsid w:val="00A57FDB"/>
    <w:rsid w:val="00A61CE3"/>
    <w:rsid w:val="00A6487F"/>
    <w:rsid w:val="00A651A1"/>
    <w:rsid w:val="00A6767F"/>
    <w:rsid w:val="00A71645"/>
    <w:rsid w:val="00A73544"/>
    <w:rsid w:val="00A73E7D"/>
    <w:rsid w:val="00A7583A"/>
    <w:rsid w:val="00A77C72"/>
    <w:rsid w:val="00A827BB"/>
    <w:rsid w:val="00A83ABB"/>
    <w:rsid w:val="00A93231"/>
    <w:rsid w:val="00A94E45"/>
    <w:rsid w:val="00A95570"/>
    <w:rsid w:val="00A95DA6"/>
    <w:rsid w:val="00A95E64"/>
    <w:rsid w:val="00A96382"/>
    <w:rsid w:val="00AA0753"/>
    <w:rsid w:val="00AA42CF"/>
    <w:rsid w:val="00AA58F5"/>
    <w:rsid w:val="00AB043C"/>
    <w:rsid w:val="00AB15EC"/>
    <w:rsid w:val="00AB1CFC"/>
    <w:rsid w:val="00AB3481"/>
    <w:rsid w:val="00AB3AFD"/>
    <w:rsid w:val="00AB3FE4"/>
    <w:rsid w:val="00AC2868"/>
    <w:rsid w:val="00AC3481"/>
    <w:rsid w:val="00AC5093"/>
    <w:rsid w:val="00AC7F4D"/>
    <w:rsid w:val="00AD254B"/>
    <w:rsid w:val="00AD4607"/>
    <w:rsid w:val="00AD5BBB"/>
    <w:rsid w:val="00AD64FC"/>
    <w:rsid w:val="00AD6A76"/>
    <w:rsid w:val="00AE0F54"/>
    <w:rsid w:val="00AE3496"/>
    <w:rsid w:val="00AE58E5"/>
    <w:rsid w:val="00AE5E47"/>
    <w:rsid w:val="00AF0803"/>
    <w:rsid w:val="00AF1B0B"/>
    <w:rsid w:val="00AF256F"/>
    <w:rsid w:val="00AF6913"/>
    <w:rsid w:val="00B02847"/>
    <w:rsid w:val="00B03AB1"/>
    <w:rsid w:val="00B06541"/>
    <w:rsid w:val="00B10F5F"/>
    <w:rsid w:val="00B1317A"/>
    <w:rsid w:val="00B140B8"/>
    <w:rsid w:val="00B146A4"/>
    <w:rsid w:val="00B1560C"/>
    <w:rsid w:val="00B15721"/>
    <w:rsid w:val="00B20BA9"/>
    <w:rsid w:val="00B2326E"/>
    <w:rsid w:val="00B235B5"/>
    <w:rsid w:val="00B23D00"/>
    <w:rsid w:val="00B23EDB"/>
    <w:rsid w:val="00B255DF"/>
    <w:rsid w:val="00B26366"/>
    <w:rsid w:val="00B31407"/>
    <w:rsid w:val="00B3150D"/>
    <w:rsid w:val="00B32C35"/>
    <w:rsid w:val="00B33217"/>
    <w:rsid w:val="00B45BC2"/>
    <w:rsid w:val="00B4771D"/>
    <w:rsid w:val="00B50562"/>
    <w:rsid w:val="00B50673"/>
    <w:rsid w:val="00B5224E"/>
    <w:rsid w:val="00B52CE4"/>
    <w:rsid w:val="00B52E00"/>
    <w:rsid w:val="00B55587"/>
    <w:rsid w:val="00B60B73"/>
    <w:rsid w:val="00B71DF9"/>
    <w:rsid w:val="00B72EA5"/>
    <w:rsid w:val="00B76308"/>
    <w:rsid w:val="00B76CE7"/>
    <w:rsid w:val="00B77027"/>
    <w:rsid w:val="00B80F79"/>
    <w:rsid w:val="00B84ED0"/>
    <w:rsid w:val="00B909FE"/>
    <w:rsid w:val="00B91941"/>
    <w:rsid w:val="00B93F1D"/>
    <w:rsid w:val="00B944B8"/>
    <w:rsid w:val="00BA0287"/>
    <w:rsid w:val="00BA1D5D"/>
    <w:rsid w:val="00BA36ED"/>
    <w:rsid w:val="00BA4130"/>
    <w:rsid w:val="00BA500A"/>
    <w:rsid w:val="00BA60C3"/>
    <w:rsid w:val="00BA6C20"/>
    <w:rsid w:val="00BA7077"/>
    <w:rsid w:val="00BB21D2"/>
    <w:rsid w:val="00BB3298"/>
    <w:rsid w:val="00BB630C"/>
    <w:rsid w:val="00BC1037"/>
    <w:rsid w:val="00BC199D"/>
    <w:rsid w:val="00BC3EC2"/>
    <w:rsid w:val="00BC5697"/>
    <w:rsid w:val="00BC7352"/>
    <w:rsid w:val="00BD55A9"/>
    <w:rsid w:val="00BE10FF"/>
    <w:rsid w:val="00BE4E35"/>
    <w:rsid w:val="00BF4C61"/>
    <w:rsid w:val="00BF6CF1"/>
    <w:rsid w:val="00BF7DAA"/>
    <w:rsid w:val="00C02F80"/>
    <w:rsid w:val="00C05085"/>
    <w:rsid w:val="00C06CCE"/>
    <w:rsid w:val="00C111EE"/>
    <w:rsid w:val="00C12B36"/>
    <w:rsid w:val="00C13295"/>
    <w:rsid w:val="00C1751A"/>
    <w:rsid w:val="00C2050C"/>
    <w:rsid w:val="00C20AC4"/>
    <w:rsid w:val="00C20C4E"/>
    <w:rsid w:val="00C217A2"/>
    <w:rsid w:val="00C228A3"/>
    <w:rsid w:val="00C231B7"/>
    <w:rsid w:val="00C250F2"/>
    <w:rsid w:val="00C26AD5"/>
    <w:rsid w:val="00C26BB0"/>
    <w:rsid w:val="00C32EE4"/>
    <w:rsid w:val="00C34BF7"/>
    <w:rsid w:val="00C372B1"/>
    <w:rsid w:val="00C37BFA"/>
    <w:rsid w:val="00C40DAF"/>
    <w:rsid w:val="00C455C8"/>
    <w:rsid w:val="00C50CBF"/>
    <w:rsid w:val="00C556EE"/>
    <w:rsid w:val="00C56C28"/>
    <w:rsid w:val="00C60131"/>
    <w:rsid w:val="00C63D36"/>
    <w:rsid w:val="00C64A00"/>
    <w:rsid w:val="00C66CDA"/>
    <w:rsid w:val="00C67CB4"/>
    <w:rsid w:val="00C70A64"/>
    <w:rsid w:val="00C71C56"/>
    <w:rsid w:val="00C71D2D"/>
    <w:rsid w:val="00C73E0A"/>
    <w:rsid w:val="00C7473A"/>
    <w:rsid w:val="00C750AD"/>
    <w:rsid w:val="00C77C8F"/>
    <w:rsid w:val="00C856A1"/>
    <w:rsid w:val="00C920BC"/>
    <w:rsid w:val="00C94FC7"/>
    <w:rsid w:val="00CA5139"/>
    <w:rsid w:val="00CB1DB2"/>
    <w:rsid w:val="00CB358A"/>
    <w:rsid w:val="00CB3921"/>
    <w:rsid w:val="00CB4D30"/>
    <w:rsid w:val="00CB65E0"/>
    <w:rsid w:val="00CB70BF"/>
    <w:rsid w:val="00CB7285"/>
    <w:rsid w:val="00CB7616"/>
    <w:rsid w:val="00CC0082"/>
    <w:rsid w:val="00CC0412"/>
    <w:rsid w:val="00CC04E1"/>
    <w:rsid w:val="00CC1F98"/>
    <w:rsid w:val="00CC2B19"/>
    <w:rsid w:val="00CC595F"/>
    <w:rsid w:val="00CC5B9C"/>
    <w:rsid w:val="00CD24A3"/>
    <w:rsid w:val="00CD5CE1"/>
    <w:rsid w:val="00CD60F0"/>
    <w:rsid w:val="00CE0751"/>
    <w:rsid w:val="00CE46A9"/>
    <w:rsid w:val="00CE654D"/>
    <w:rsid w:val="00CE66EE"/>
    <w:rsid w:val="00D03C4F"/>
    <w:rsid w:val="00D04299"/>
    <w:rsid w:val="00D0494E"/>
    <w:rsid w:val="00D05CDE"/>
    <w:rsid w:val="00D06897"/>
    <w:rsid w:val="00D146F4"/>
    <w:rsid w:val="00D177F9"/>
    <w:rsid w:val="00D25720"/>
    <w:rsid w:val="00D32A99"/>
    <w:rsid w:val="00D33C3C"/>
    <w:rsid w:val="00D33DDD"/>
    <w:rsid w:val="00D42639"/>
    <w:rsid w:val="00D436D3"/>
    <w:rsid w:val="00D43AF0"/>
    <w:rsid w:val="00D44908"/>
    <w:rsid w:val="00D44E5D"/>
    <w:rsid w:val="00D45157"/>
    <w:rsid w:val="00D519E8"/>
    <w:rsid w:val="00D5205F"/>
    <w:rsid w:val="00D5512A"/>
    <w:rsid w:val="00D56C55"/>
    <w:rsid w:val="00D57943"/>
    <w:rsid w:val="00D67546"/>
    <w:rsid w:val="00D71809"/>
    <w:rsid w:val="00D71CD2"/>
    <w:rsid w:val="00D759C2"/>
    <w:rsid w:val="00D76F90"/>
    <w:rsid w:val="00D77733"/>
    <w:rsid w:val="00D7798C"/>
    <w:rsid w:val="00D8210D"/>
    <w:rsid w:val="00D87962"/>
    <w:rsid w:val="00D87C7B"/>
    <w:rsid w:val="00D9003D"/>
    <w:rsid w:val="00D95BFD"/>
    <w:rsid w:val="00D979A4"/>
    <w:rsid w:val="00DB7C04"/>
    <w:rsid w:val="00DC00DA"/>
    <w:rsid w:val="00DC062C"/>
    <w:rsid w:val="00DC0C3A"/>
    <w:rsid w:val="00DC11FA"/>
    <w:rsid w:val="00DC368A"/>
    <w:rsid w:val="00DC6018"/>
    <w:rsid w:val="00DD22CC"/>
    <w:rsid w:val="00DD5D86"/>
    <w:rsid w:val="00DD6A12"/>
    <w:rsid w:val="00DE0306"/>
    <w:rsid w:val="00DE37C7"/>
    <w:rsid w:val="00DE5C5A"/>
    <w:rsid w:val="00DE6725"/>
    <w:rsid w:val="00DE7632"/>
    <w:rsid w:val="00DF4B73"/>
    <w:rsid w:val="00DF4B9F"/>
    <w:rsid w:val="00DF4D11"/>
    <w:rsid w:val="00DF5905"/>
    <w:rsid w:val="00DF6643"/>
    <w:rsid w:val="00E01B73"/>
    <w:rsid w:val="00E01D9A"/>
    <w:rsid w:val="00E03909"/>
    <w:rsid w:val="00E11708"/>
    <w:rsid w:val="00E11FE1"/>
    <w:rsid w:val="00E1203A"/>
    <w:rsid w:val="00E134C5"/>
    <w:rsid w:val="00E17BBB"/>
    <w:rsid w:val="00E24551"/>
    <w:rsid w:val="00E26D29"/>
    <w:rsid w:val="00E33446"/>
    <w:rsid w:val="00E34EDD"/>
    <w:rsid w:val="00E41F06"/>
    <w:rsid w:val="00E455D3"/>
    <w:rsid w:val="00E53D35"/>
    <w:rsid w:val="00E53E90"/>
    <w:rsid w:val="00E55D73"/>
    <w:rsid w:val="00E576AE"/>
    <w:rsid w:val="00E62F3C"/>
    <w:rsid w:val="00E632D8"/>
    <w:rsid w:val="00E66E7B"/>
    <w:rsid w:val="00E6779B"/>
    <w:rsid w:val="00E7254E"/>
    <w:rsid w:val="00E72FDF"/>
    <w:rsid w:val="00E73C36"/>
    <w:rsid w:val="00E77B0A"/>
    <w:rsid w:val="00E803E3"/>
    <w:rsid w:val="00E81E30"/>
    <w:rsid w:val="00E82CF4"/>
    <w:rsid w:val="00E84A8E"/>
    <w:rsid w:val="00E93147"/>
    <w:rsid w:val="00E9416E"/>
    <w:rsid w:val="00E947A4"/>
    <w:rsid w:val="00E9667B"/>
    <w:rsid w:val="00EA0BC2"/>
    <w:rsid w:val="00EA63F2"/>
    <w:rsid w:val="00EB2EB5"/>
    <w:rsid w:val="00EB2F05"/>
    <w:rsid w:val="00EB3DE7"/>
    <w:rsid w:val="00EC1741"/>
    <w:rsid w:val="00EC241C"/>
    <w:rsid w:val="00EC5DB8"/>
    <w:rsid w:val="00EC5FC5"/>
    <w:rsid w:val="00EC609E"/>
    <w:rsid w:val="00ED51DF"/>
    <w:rsid w:val="00EE3807"/>
    <w:rsid w:val="00EE5C79"/>
    <w:rsid w:val="00EE72D6"/>
    <w:rsid w:val="00EF6947"/>
    <w:rsid w:val="00EF7316"/>
    <w:rsid w:val="00F02290"/>
    <w:rsid w:val="00F028E2"/>
    <w:rsid w:val="00F0409B"/>
    <w:rsid w:val="00F06297"/>
    <w:rsid w:val="00F06C26"/>
    <w:rsid w:val="00F12259"/>
    <w:rsid w:val="00F150A3"/>
    <w:rsid w:val="00F152EF"/>
    <w:rsid w:val="00F172E8"/>
    <w:rsid w:val="00F20CC1"/>
    <w:rsid w:val="00F26316"/>
    <w:rsid w:val="00F27271"/>
    <w:rsid w:val="00F32082"/>
    <w:rsid w:val="00F3609F"/>
    <w:rsid w:val="00F445EA"/>
    <w:rsid w:val="00F4661D"/>
    <w:rsid w:val="00F51505"/>
    <w:rsid w:val="00F54B82"/>
    <w:rsid w:val="00F559E3"/>
    <w:rsid w:val="00F56635"/>
    <w:rsid w:val="00F57DBF"/>
    <w:rsid w:val="00F57F2B"/>
    <w:rsid w:val="00F71517"/>
    <w:rsid w:val="00F717C4"/>
    <w:rsid w:val="00F72F6C"/>
    <w:rsid w:val="00F73641"/>
    <w:rsid w:val="00F74620"/>
    <w:rsid w:val="00F75B0A"/>
    <w:rsid w:val="00F8277B"/>
    <w:rsid w:val="00F83A18"/>
    <w:rsid w:val="00F843DE"/>
    <w:rsid w:val="00F8631B"/>
    <w:rsid w:val="00F863B7"/>
    <w:rsid w:val="00F86D8C"/>
    <w:rsid w:val="00F86ED3"/>
    <w:rsid w:val="00F92085"/>
    <w:rsid w:val="00F937A3"/>
    <w:rsid w:val="00F9432B"/>
    <w:rsid w:val="00F9792A"/>
    <w:rsid w:val="00FA2898"/>
    <w:rsid w:val="00FB5C51"/>
    <w:rsid w:val="00FB6478"/>
    <w:rsid w:val="00FB75EE"/>
    <w:rsid w:val="00FB7643"/>
    <w:rsid w:val="00FC14CE"/>
    <w:rsid w:val="00FC3DAA"/>
    <w:rsid w:val="00FC4FC9"/>
    <w:rsid w:val="00FC6FD0"/>
    <w:rsid w:val="00FC707E"/>
    <w:rsid w:val="00FD1160"/>
    <w:rsid w:val="00FD3546"/>
    <w:rsid w:val="00FD3B16"/>
    <w:rsid w:val="00FD7BA3"/>
    <w:rsid w:val="00FE582F"/>
    <w:rsid w:val="00FE7336"/>
    <w:rsid w:val="00FF05A4"/>
    <w:rsid w:val="00FF13E2"/>
    <w:rsid w:val="00FF1641"/>
    <w:rsid w:val="00FF28F2"/>
    <w:rsid w:val="00FF4DBB"/>
    <w:rsid w:val="00FF51D5"/>
    <w:rsid w:val="00FF563D"/>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0E67"/>
  <w15:chartTrackingRefBased/>
  <w15:docId w15:val="{AAC0217B-63CC-43EE-80B7-8BBDA63A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4A3"/>
  </w:style>
  <w:style w:type="paragraph" w:styleId="Heading1">
    <w:name w:val="heading 1"/>
    <w:basedOn w:val="Normal"/>
    <w:next w:val="Normal"/>
    <w:link w:val="Heading1Char"/>
    <w:uiPriority w:val="9"/>
    <w:qFormat/>
    <w:rsid w:val="001A1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3744A"/>
    <w:pPr>
      <w:spacing w:after="200" w:line="240" w:lineRule="auto"/>
    </w:pPr>
    <w:rPr>
      <w:i/>
      <w:iCs/>
      <w:color w:val="44546A" w:themeColor="text2"/>
      <w:sz w:val="18"/>
      <w:szCs w:val="18"/>
    </w:rPr>
  </w:style>
  <w:style w:type="character" w:styleId="Hyperlink">
    <w:name w:val="Hyperlink"/>
    <w:basedOn w:val="DefaultParagraphFont"/>
    <w:uiPriority w:val="99"/>
    <w:unhideWhenUsed/>
    <w:rsid w:val="00D05CDE"/>
    <w:rPr>
      <w:color w:val="0563C1" w:themeColor="hyperlink"/>
      <w:u w:val="single"/>
    </w:rPr>
  </w:style>
  <w:style w:type="paragraph" w:styleId="ListParagraph">
    <w:name w:val="List Paragraph"/>
    <w:basedOn w:val="Normal"/>
    <w:link w:val="ListParagraphChar"/>
    <w:uiPriority w:val="34"/>
    <w:qFormat/>
    <w:rsid w:val="00597285"/>
    <w:pPr>
      <w:ind w:left="720"/>
      <w:contextualSpacing/>
    </w:pPr>
  </w:style>
  <w:style w:type="paragraph" w:styleId="BalloonText">
    <w:name w:val="Balloon Text"/>
    <w:basedOn w:val="Normal"/>
    <w:link w:val="BalloonTextChar"/>
    <w:uiPriority w:val="99"/>
    <w:semiHidden/>
    <w:unhideWhenUsed/>
    <w:rsid w:val="006E4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9E"/>
    <w:rPr>
      <w:rFonts w:ascii="Segoe UI" w:hAnsi="Segoe UI" w:cs="Segoe UI"/>
      <w:sz w:val="18"/>
      <w:szCs w:val="18"/>
    </w:rPr>
  </w:style>
  <w:style w:type="paragraph" w:styleId="Header">
    <w:name w:val="header"/>
    <w:basedOn w:val="Normal"/>
    <w:link w:val="HeaderChar"/>
    <w:uiPriority w:val="99"/>
    <w:unhideWhenUsed/>
    <w:rsid w:val="00C34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F7"/>
  </w:style>
  <w:style w:type="paragraph" w:styleId="Footer">
    <w:name w:val="footer"/>
    <w:basedOn w:val="Normal"/>
    <w:link w:val="FooterChar"/>
    <w:uiPriority w:val="99"/>
    <w:unhideWhenUsed/>
    <w:rsid w:val="00C34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F7"/>
  </w:style>
  <w:style w:type="paragraph" w:customStyle="1" w:styleId="Style1Heading">
    <w:name w:val="Style1 Heading"/>
    <w:basedOn w:val="Normal"/>
    <w:link w:val="Style1HeadingChar"/>
    <w:autoRedefine/>
    <w:qFormat/>
    <w:rsid w:val="001A1FC3"/>
    <w:pPr>
      <w:spacing w:after="0" w:line="360" w:lineRule="auto"/>
      <w:ind w:left="720"/>
      <w:jc w:val="center"/>
    </w:pPr>
    <w:rPr>
      <w:rFonts w:ascii="Arial" w:hAnsi="Arial" w:cs="Arial"/>
      <w:b/>
      <w:sz w:val="24"/>
      <w:szCs w:val="24"/>
      <w:u w:val="single"/>
    </w:rPr>
  </w:style>
  <w:style w:type="paragraph" w:customStyle="1" w:styleId="Style1">
    <w:name w:val="Style1"/>
    <w:basedOn w:val="Heading1"/>
    <w:link w:val="Style1Char"/>
    <w:autoRedefine/>
    <w:qFormat/>
    <w:rsid w:val="00940357"/>
    <w:pPr>
      <w:spacing w:line="360" w:lineRule="auto"/>
      <w:ind w:left="720"/>
    </w:pPr>
    <w:rPr>
      <w:rFonts w:ascii="Arial" w:eastAsiaTheme="minorHAnsi" w:hAnsi="Arial" w:cs="Arial"/>
      <w:bCs/>
      <w:sz w:val="24"/>
      <w:szCs w:val="24"/>
    </w:rPr>
  </w:style>
  <w:style w:type="character" w:customStyle="1" w:styleId="Style1HeadingChar">
    <w:name w:val="Style1 Heading Char"/>
    <w:basedOn w:val="DefaultParagraphFont"/>
    <w:link w:val="Style1Heading"/>
    <w:rsid w:val="001A1FC3"/>
    <w:rPr>
      <w:rFonts w:ascii="Arial" w:hAnsi="Arial" w:cs="Arial"/>
      <w:b/>
      <w:sz w:val="24"/>
      <w:szCs w:val="24"/>
      <w:u w:val="single"/>
    </w:rPr>
  </w:style>
  <w:style w:type="character" w:customStyle="1" w:styleId="ListParagraphChar">
    <w:name w:val="List Paragraph Char"/>
    <w:basedOn w:val="DefaultParagraphFont"/>
    <w:link w:val="ListParagraph"/>
    <w:uiPriority w:val="34"/>
    <w:rsid w:val="001A1FC3"/>
  </w:style>
  <w:style w:type="character" w:customStyle="1" w:styleId="Style1Char">
    <w:name w:val="Style1 Char"/>
    <w:basedOn w:val="ListParagraphChar"/>
    <w:link w:val="Style1"/>
    <w:rsid w:val="00940357"/>
    <w:rPr>
      <w:rFonts w:ascii="Arial" w:hAnsi="Arial" w:cs="Arial"/>
      <w:bCs/>
      <w:color w:val="2E74B5" w:themeColor="accent1" w:themeShade="BF"/>
      <w:sz w:val="24"/>
      <w:szCs w:val="24"/>
    </w:rPr>
  </w:style>
  <w:style w:type="character" w:customStyle="1" w:styleId="Heading1Char">
    <w:name w:val="Heading 1 Char"/>
    <w:basedOn w:val="DefaultParagraphFont"/>
    <w:link w:val="Heading1"/>
    <w:uiPriority w:val="9"/>
    <w:rsid w:val="001A1FC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2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10084">
      <w:bodyDiv w:val="1"/>
      <w:marLeft w:val="0"/>
      <w:marRight w:val="0"/>
      <w:marTop w:val="0"/>
      <w:marBottom w:val="0"/>
      <w:divBdr>
        <w:top w:val="none" w:sz="0" w:space="0" w:color="auto"/>
        <w:left w:val="none" w:sz="0" w:space="0" w:color="auto"/>
        <w:bottom w:val="none" w:sz="0" w:space="0" w:color="auto"/>
        <w:right w:val="none" w:sz="0" w:space="0" w:color="auto"/>
      </w:divBdr>
    </w:div>
    <w:div w:id="337196574">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1097291368">
      <w:bodyDiv w:val="1"/>
      <w:marLeft w:val="0"/>
      <w:marRight w:val="0"/>
      <w:marTop w:val="0"/>
      <w:marBottom w:val="0"/>
      <w:divBdr>
        <w:top w:val="none" w:sz="0" w:space="0" w:color="auto"/>
        <w:left w:val="none" w:sz="0" w:space="0" w:color="auto"/>
        <w:bottom w:val="none" w:sz="0" w:space="0" w:color="auto"/>
        <w:right w:val="none" w:sz="0" w:space="0" w:color="auto"/>
      </w:divBdr>
    </w:div>
    <w:div w:id="1244608845">
      <w:bodyDiv w:val="1"/>
      <w:marLeft w:val="0"/>
      <w:marRight w:val="0"/>
      <w:marTop w:val="0"/>
      <w:marBottom w:val="0"/>
      <w:divBdr>
        <w:top w:val="none" w:sz="0" w:space="0" w:color="auto"/>
        <w:left w:val="none" w:sz="0" w:space="0" w:color="auto"/>
        <w:bottom w:val="none" w:sz="0" w:space="0" w:color="auto"/>
        <w:right w:val="none" w:sz="0" w:space="0" w:color="auto"/>
      </w:divBdr>
    </w:div>
    <w:div w:id="1353678756">
      <w:bodyDiv w:val="1"/>
      <w:marLeft w:val="0"/>
      <w:marRight w:val="0"/>
      <w:marTop w:val="0"/>
      <w:marBottom w:val="0"/>
      <w:divBdr>
        <w:top w:val="none" w:sz="0" w:space="0" w:color="auto"/>
        <w:left w:val="none" w:sz="0" w:space="0" w:color="auto"/>
        <w:bottom w:val="none" w:sz="0" w:space="0" w:color="auto"/>
        <w:right w:val="none" w:sz="0" w:space="0" w:color="auto"/>
      </w:divBdr>
    </w:div>
    <w:div w:id="1504854663">
      <w:bodyDiv w:val="1"/>
      <w:marLeft w:val="0"/>
      <w:marRight w:val="0"/>
      <w:marTop w:val="0"/>
      <w:marBottom w:val="0"/>
      <w:divBdr>
        <w:top w:val="none" w:sz="0" w:space="0" w:color="auto"/>
        <w:left w:val="none" w:sz="0" w:space="0" w:color="auto"/>
        <w:bottom w:val="none" w:sz="0" w:space="0" w:color="auto"/>
        <w:right w:val="none" w:sz="0" w:space="0" w:color="auto"/>
      </w:divBdr>
    </w:div>
    <w:div w:id="1684164580">
      <w:bodyDiv w:val="1"/>
      <w:marLeft w:val="0"/>
      <w:marRight w:val="0"/>
      <w:marTop w:val="0"/>
      <w:marBottom w:val="0"/>
      <w:divBdr>
        <w:top w:val="none" w:sz="0" w:space="0" w:color="auto"/>
        <w:left w:val="none" w:sz="0" w:space="0" w:color="auto"/>
        <w:bottom w:val="none" w:sz="0" w:space="0" w:color="auto"/>
        <w:right w:val="none" w:sz="0" w:space="0" w:color="auto"/>
      </w:divBdr>
    </w:div>
    <w:div w:id="17855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ing.northdevon.gov.uk/Search/Advanc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ACDA-1D52-489C-8390-8F230F7B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CMPC2</dc:creator>
  <cp:keywords/>
  <dc:description/>
  <cp:lastModifiedBy>CMPC3</cp:lastModifiedBy>
  <cp:revision>2</cp:revision>
  <cp:lastPrinted>2021-06-24T15:04:00Z</cp:lastPrinted>
  <dcterms:created xsi:type="dcterms:W3CDTF">2021-07-01T14:32:00Z</dcterms:created>
  <dcterms:modified xsi:type="dcterms:W3CDTF">2021-07-01T14:32:00Z</dcterms:modified>
</cp:coreProperties>
</file>